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0ED6" w:rsidR="00E104E4" w:rsidP="009175F4" w:rsidRDefault="006B5D25" w14:paraId="416492CD" w14:textId="2BBE8806">
      <w:pPr>
        <w:pStyle w:val="CustomizableHeading"/>
        <w:rPr>
          <w:sz w:val="22"/>
        </w:rPr>
      </w:pPr>
      <w:bookmarkStart w:name="_Hlk148352247" w:id="0"/>
      <w:r w:rsidRPr="00820ED6">
        <w:rPr>
          <w:sz w:val="22"/>
        </w:rPr>
        <w:t>Content Creator</w:t>
      </w:r>
      <w:r w:rsidRPr="00820ED6" w:rsidR="00873344">
        <w:rPr>
          <w:sz w:val="22"/>
        </w:rPr>
        <w:t xml:space="preserve"> Agreement</w:t>
      </w:r>
    </w:p>
    <w:p w:rsidRPr="00820ED6" w:rsidR="00906873" w:rsidP="009175F4" w:rsidRDefault="00437421" w14:paraId="0A7F2B68" w14:textId="7D019DB7">
      <w:pPr>
        <w:pStyle w:val="Para"/>
        <w:jc w:val="both"/>
        <w:rPr>
          <w:sz w:val="22"/>
          <w:szCs w:val="22"/>
          <w:lang w:eastAsia="zh-CN"/>
        </w:rPr>
      </w:pPr>
      <w:bookmarkStart w:name="a362926" w:id="1"/>
      <w:r w:rsidRPr="00820ED6">
        <w:rPr>
          <w:sz w:val="22"/>
          <w:szCs w:val="22"/>
        </w:rPr>
        <w:t xml:space="preserve">This </w:t>
      </w:r>
      <w:r w:rsidRPr="00820ED6" w:rsidR="006B5D25">
        <w:rPr>
          <w:sz w:val="22"/>
          <w:szCs w:val="22"/>
        </w:rPr>
        <w:t>Content Creator</w:t>
      </w:r>
      <w:r w:rsidRPr="00820ED6" w:rsidR="00873344">
        <w:rPr>
          <w:sz w:val="22"/>
          <w:szCs w:val="22"/>
        </w:rPr>
        <w:t xml:space="preserve"> Agreement (</w:t>
      </w:r>
      <w:r w:rsidRPr="00820ED6" w:rsidR="00C203BD">
        <w:rPr>
          <w:sz w:val="22"/>
          <w:szCs w:val="22"/>
        </w:rPr>
        <w:t xml:space="preserve">this </w:t>
      </w:r>
      <w:r w:rsidRPr="00820ED6" w:rsidR="00873344">
        <w:rPr>
          <w:sz w:val="22"/>
          <w:szCs w:val="22"/>
        </w:rPr>
        <w:t>“</w:t>
      </w:r>
      <w:r w:rsidRPr="00820ED6" w:rsidR="00873344">
        <w:rPr>
          <w:b/>
          <w:bCs/>
          <w:sz w:val="22"/>
          <w:szCs w:val="22"/>
        </w:rPr>
        <w:t>Agreement</w:t>
      </w:r>
      <w:r w:rsidRPr="00820ED6" w:rsidR="00873344">
        <w:rPr>
          <w:sz w:val="22"/>
          <w:szCs w:val="22"/>
        </w:rPr>
        <w:t xml:space="preserve">”) is entered into </w:t>
      </w:r>
      <w:r w:rsidRPr="00820ED6" w:rsidR="00E462C7">
        <w:rPr>
          <w:sz w:val="22"/>
          <w:szCs w:val="22"/>
        </w:rPr>
        <w:t xml:space="preserve">as of </w:t>
      </w:r>
      <w:commentRangeStart w:id="2"/>
      <w:r w:rsidRPr="005C33B4" w:rsidR="0096061B">
        <w:rPr>
          <w:sz w:val="22"/>
          <w:szCs w:val="22"/>
          <w:highlight w:val="yellow"/>
        </w:rPr>
        <w:t>[Effective Date]</w:t>
      </w:r>
      <w:commentRangeEnd w:id="2"/>
      <w:r w:rsidR="008E3BA4">
        <w:rPr>
          <w:rStyle w:val="CommentReference"/>
          <w:rFonts w:eastAsiaTheme="minorHAnsi" w:cstheme="minorBidi"/>
        </w:rPr>
        <w:commentReference w:id="2"/>
      </w:r>
      <w:r w:rsidRPr="00820ED6" w:rsidR="00E462C7">
        <w:rPr>
          <w:sz w:val="22"/>
          <w:szCs w:val="22"/>
        </w:rPr>
        <w:t xml:space="preserve"> </w:t>
      </w:r>
      <w:r w:rsidRPr="00820ED6" w:rsidR="00873344">
        <w:rPr>
          <w:sz w:val="22"/>
          <w:szCs w:val="22"/>
        </w:rPr>
        <w:t>(</w:t>
      </w:r>
      <w:r w:rsidRPr="00820ED6" w:rsidR="0096061B">
        <w:rPr>
          <w:rFonts w:hint="eastAsia"/>
          <w:sz w:val="22"/>
          <w:szCs w:val="22"/>
          <w:lang w:eastAsia="zh-CN"/>
        </w:rPr>
        <w:t xml:space="preserve">the </w:t>
      </w:r>
      <w:r w:rsidRPr="00820ED6" w:rsidR="00873344">
        <w:rPr>
          <w:sz w:val="22"/>
          <w:szCs w:val="22"/>
        </w:rPr>
        <w:t>“</w:t>
      </w:r>
      <w:r w:rsidRPr="00820ED6" w:rsidR="00873344">
        <w:rPr>
          <w:b/>
          <w:bCs/>
          <w:sz w:val="22"/>
          <w:szCs w:val="22"/>
        </w:rPr>
        <w:t>Effective Date</w:t>
      </w:r>
      <w:r w:rsidRPr="00820ED6" w:rsidR="00873344">
        <w:rPr>
          <w:sz w:val="22"/>
          <w:szCs w:val="22"/>
        </w:rPr>
        <w:t>”</w:t>
      </w:r>
      <w:r w:rsidRPr="00820ED6" w:rsidR="00CF2116">
        <w:rPr>
          <w:sz w:val="22"/>
          <w:szCs w:val="22"/>
        </w:rPr>
        <w:t>)</w:t>
      </w:r>
      <w:r w:rsidRPr="00820ED6" w:rsidR="00873344">
        <w:rPr>
          <w:sz w:val="22"/>
          <w:szCs w:val="22"/>
        </w:rPr>
        <w:t xml:space="preserve"> by and between </w:t>
      </w:r>
      <w:r w:rsidRPr="00820ED6" w:rsidR="00295880">
        <w:rPr>
          <w:sz w:val="22"/>
          <w:szCs w:val="22"/>
        </w:rPr>
        <w:t>AfrobeatRadio, Inc.</w:t>
      </w:r>
      <w:r w:rsidRPr="00820ED6" w:rsidR="00CF2116">
        <w:rPr>
          <w:sz w:val="22"/>
          <w:szCs w:val="22"/>
        </w:rPr>
        <w:t xml:space="preserve"> (“</w:t>
      </w:r>
      <w:r w:rsidRPr="00820ED6" w:rsidR="0096061B">
        <w:rPr>
          <w:b/>
          <w:bCs/>
          <w:sz w:val="22"/>
          <w:szCs w:val="22"/>
        </w:rPr>
        <w:t>AfrobeatRadio</w:t>
      </w:r>
      <w:r w:rsidRPr="00820ED6" w:rsidR="00CF2116">
        <w:rPr>
          <w:sz w:val="22"/>
          <w:szCs w:val="22"/>
        </w:rPr>
        <w:t>”</w:t>
      </w:r>
      <w:r w:rsidRPr="00820ED6" w:rsidR="008E5E02">
        <w:rPr>
          <w:sz w:val="22"/>
          <w:szCs w:val="22"/>
        </w:rPr>
        <w:t xml:space="preserve"> or “</w:t>
      </w:r>
      <w:r w:rsidRPr="00820ED6" w:rsidR="008E5E02">
        <w:rPr>
          <w:b/>
          <w:bCs/>
          <w:sz w:val="22"/>
          <w:szCs w:val="22"/>
        </w:rPr>
        <w:t>we</w:t>
      </w:r>
      <w:r w:rsidRPr="00820ED6" w:rsidR="008E5E02">
        <w:rPr>
          <w:sz w:val="22"/>
          <w:szCs w:val="22"/>
        </w:rPr>
        <w:t>”</w:t>
      </w:r>
      <w:r w:rsidRPr="00820ED6" w:rsidR="00CF2116">
        <w:rPr>
          <w:sz w:val="22"/>
          <w:szCs w:val="22"/>
        </w:rPr>
        <w:t xml:space="preserve">) and </w:t>
      </w:r>
      <w:r w:rsidRPr="00820ED6" w:rsidR="0061193E">
        <w:rPr>
          <w:sz w:val="22"/>
          <w:szCs w:val="22"/>
        </w:rPr>
        <w:t>the undersigned</w:t>
      </w:r>
      <w:r w:rsidRPr="00820ED6" w:rsidR="00CF2116">
        <w:rPr>
          <w:sz w:val="22"/>
          <w:szCs w:val="22"/>
        </w:rPr>
        <w:t xml:space="preserve"> (</w:t>
      </w:r>
      <w:r w:rsidRPr="00820ED6" w:rsidR="00621436">
        <w:rPr>
          <w:rFonts w:hint="eastAsia"/>
          <w:sz w:val="22"/>
          <w:szCs w:val="22"/>
          <w:lang w:eastAsia="zh-CN"/>
        </w:rPr>
        <w:t xml:space="preserve">the </w:t>
      </w:r>
      <w:r w:rsidRPr="00820ED6" w:rsidR="00CF2116">
        <w:rPr>
          <w:sz w:val="22"/>
          <w:szCs w:val="22"/>
        </w:rPr>
        <w:t>“</w:t>
      </w:r>
      <w:r w:rsidRPr="00820ED6" w:rsidR="006B5D25">
        <w:rPr>
          <w:b/>
          <w:bCs/>
          <w:sz w:val="22"/>
          <w:szCs w:val="22"/>
        </w:rPr>
        <w:t>Creator</w:t>
      </w:r>
      <w:r w:rsidRPr="00820ED6" w:rsidR="00CF2116">
        <w:rPr>
          <w:sz w:val="22"/>
          <w:szCs w:val="22"/>
        </w:rPr>
        <w:t>”</w:t>
      </w:r>
      <w:r w:rsidRPr="00820ED6" w:rsidR="008E5E02">
        <w:rPr>
          <w:sz w:val="22"/>
          <w:szCs w:val="22"/>
        </w:rPr>
        <w:t xml:space="preserve"> or “</w:t>
      </w:r>
      <w:r w:rsidRPr="00820ED6" w:rsidR="008E5E02">
        <w:rPr>
          <w:b/>
          <w:bCs/>
          <w:sz w:val="22"/>
          <w:szCs w:val="22"/>
        </w:rPr>
        <w:t>you</w:t>
      </w:r>
      <w:r w:rsidRPr="00820ED6" w:rsidR="008E5E02">
        <w:rPr>
          <w:sz w:val="22"/>
          <w:szCs w:val="22"/>
        </w:rPr>
        <w:t>”</w:t>
      </w:r>
      <w:r w:rsidRPr="00820ED6" w:rsidR="00906873">
        <w:rPr>
          <w:sz w:val="22"/>
          <w:szCs w:val="22"/>
        </w:rPr>
        <w:t xml:space="preserve">). </w:t>
      </w:r>
      <w:r w:rsidR="000349A2">
        <w:rPr>
          <w:rFonts w:hint="eastAsia"/>
          <w:sz w:val="22"/>
          <w:szCs w:val="22"/>
          <w:lang w:eastAsia="zh-CN"/>
        </w:rPr>
        <w:t xml:space="preserve"> </w:t>
      </w:r>
      <w:r w:rsidRPr="00820ED6" w:rsidR="00485BB0">
        <w:rPr>
          <w:sz w:val="22"/>
          <w:szCs w:val="22"/>
        </w:rPr>
        <w:t xml:space="preserve">In consideration of the promises and mutual covenants contained in this Agreement, </w:t>
      </w:r>
      <w:r w:rsidRPr="00820ED6" w:rsidR="0096061B">
        <w:rPr>
          <w:sz w:val="22"/>
          <w:szCs w:val="22"/>
        </w:rPr>
        <w:t>AfrobeatRadio</w:t>
      </w:r>
      <w:r w:rsidRPr="00820ED6" w:rsidR="00485BB0">
        <w:rPr>
          <w:sz w:val="22"/>
          <w:szCs w:val="22"/>
        </w:rPr>
        <w:t xml:space="preserve"> and </w:t>
      </w:r>
      <w:r w:rsidRPr="00820ED6" w:rsidR="00C93291">
        <w:rPr>
          <w:rFonts w:hint="eastAsia"/>
          <w:sz w:val="22"/>
          <w:szCs w:val="22"/>
          <w:lang w:eastAsia="zh-CN"/>
        </w:rPr>
        <w:t xml:space="preserve">the </w:t>
      </w:r>
      <w:r w:rsidRPr="00820ED6" w:rsidR="006B5D25">
        <w:rPr>
          <w:sz w:val="22"/>
          <w:szCs w:val="22"/>
        </w:rPr>
        <w:t>Creator</w:t>
      </w:r>
      <w:r w:rsidRPr="00820ED6" w:rsidR="00485BB0">
        <w:rPr>
          <w:sz w:val="22"/>
          <w:szCs w:val="22"/>
        </w:rPr>
        <w:t xml:space="preserve"> (each a “</w:t>
      </w:r>
      <w:r w:rsidRPr="00820ED6" w:rsidR="00485BB0">
        <w:rPr>
          <w:b/>
          <w:bCs/>
          <w:sz w:val="22"/>
          <w:szCs w:val="22"/>
        </w:rPr>
        <w:t>Party</w:t>
      </w:r>
      <w:r w:rsidRPr="00820ED6" w:rsidR="00485BB0">
        <w:rPr>
          <w:sz w:val="22"/>
          <w:szCs w:val="22"/>
        </w:rPr>
        <w:t>” and collectively, the “</w:t>
      </w:r>
      <w:r w:rsidRPr="00820ED6" w:rsidR="00485BB0">
        <w:rPr>
          <w:b/>
          <w:bCs/>
          <w:sz w:val="22"/>
          <w:szCs w:val="22"/>
        </w:rPr>
        <w:t>Parties</w:t>
      </w:r>
      <w:r w:rsidRPr="00820ED6" w:rsidR="00485BB0">
        <w:rPr>
          <w:sz w:val="22"/>
          <w:szCs w:val="22"/>
        </w:rPr>
        <w:t>”) agree as follows:</w:t>
      </w:r>
    </w:p>
    <w:p w:rsidRPr="00820ED6" w:rsidR="00906873" w:rsidP="009175F4" w:rsidRDefault="00011D24" w14:paraId="5DED5096" w14:textId="45F06CDD">
      <w:pPr>
        <w:pStyle w:val="SFPara-Clause"/>
        <w:jc w:val="both"/>
        <w:rPr>
          <w:sz w:val="22"/>
          <w:szCs w:val="22"/>
        </w:rPr>
      </w:pPr>
      <w:bookmarkStart w:name="_Ref132895582" w:id="3"/>
      <w:bookmarkStart w:name="a885305" w:id="4"/>
      <w:bookmarkEnd w:id="1"/>
      <w:r w:rsidRPr="00820ED6">
        <w:rPr>
          <w:rStyle w:val="Title-Clause"/>
          <w:rFonts w:hint="eastAsia"/>
          <w:sz w:val="22"/>
          <w:szCs w:val="22"/>
          <w:lang w:eastAsia="zh-CN"/>
        </w:rPr>
        <w:t>Purpose</w:t>
      </w:r>
      <w:r w:rsidRPr="00820ED6" w:rsidR="00906873">
        <w:rPr>
          <w:rStyle w:val="Title-Clause"/>
          <w:sz w:val="22"/>
          <w:szCs w:val="22"/>
          <w:u w:val="none"/>
        </w:rPr>
        <w:t xml:space="preserve">. </w:t>
      </w:r>
      <w:r w:rsidRPr="00820ED6">
        <w:rPr>
          <w:sz w:val="22"/>
          <w:szCs w:val="22"/>
        </w:rPr>
        <w:t>This Agreement sets forth the terms and conditions under which AfrobeatRadio</w:t>
      </w:r>
      <w:r w:rsidRPr="00820ED6" w:rsidR="00C93291">
        <w:rPr>
          <w:rFonts w:hint="eastAsia"/>
          <w:sz w:val="22"/>
          <w:szCs w:val="22"/>
          <w:lang w:eastAsia="zh-CN"/>
        </w:rPr>
        <w:t xml:space="preserve"> will provide</w:t>
      </w:r>
      <w:r w:rsidRPr="00820ED6">
        <w:rPr>
          <w:sz w:val="22"/>
          <w:szCs w:val="22"/>
        </w:rPr>
        <w:t xml:space="preserve"> </w:t>
      </w:r>
      <w:r w:rsidR="00401FF1">
        <w:rPr>
          <w:sz w:val="22"/>
          <w:szCs w:val="22"/>
        </w:rPr>
        <w:t>online hosting</w:t>
      </w:r>
      <w:r w:rsidRPr="00820ED6">
        <w:rPr>
          <w:sz w:val="22"/>
          <w:szCs w:val="22"/>
        </w:rPr>
        <w:t xml:space="preserve"> services</w:t>
      </w:r>
      <w:r w:rsidRPr="00820ED6" w:rsidR="0028559A">
        <w:rPr>
          <w:rFonts w:hint="eastAsia"/>
          <w:sz w:val="22"/>
          <w:szCs w:val="22"/>
          <w:lang w:eastAsia="zh-CN"/>
        </w:rPr>
        <w:t xml:space="preserve"> </w:t>
      </w:r>
      <w:r w:rsidRPr="00820ED6" w:rsidR="00621436">
        <w:rPr>
          <w:rFonts w:hint="eastAsia"/>
          <w:sz w:val="22"/>
          <w:szCs w:val="22"/>
          <w:lang w:eastAsia="zh-CN"/>
        </w:rPr>
        <w:t>and certain other services</w:t>
      </w:r>
      <w:r w:rsidR="00031FA4">
        <w:rPr>
          <w:sz w:val="22"/>
          <w:szCs w:val="22"/>
          <w:lang w:eastAsia="zh-CN"/>
        </w:rPr>
        <w:t xml:space="preserve">, in each case </w:t>
      </w:r>
      <w:r w:rsidR="00401FF1">
        <w:rPr>
          <w:sz w:val="22"/>
          <w:szCs w:val="22"/>
          <w:lang w:eastAsia="zh-CN"/>
        </w:rPr>
        <w:t xml:space="preserve">as set forth on </w:t>
      </w:r>
      <w:commentRangeStart w:id="5"/>
      <w:r w:rsidRPr="005C33B4" w:rsidR="00401FF1">
        <w:rPr>
          <w:sz w:val="22"/>
          <w:szCs w:val="22"/>
          <w:highlight w:val="yellow"/>
          <w:lang w:eastAsia="zh-CN"/>
        </w:rPr>
        <w:t>[Website]</w:t>
      </w:r>
      <w:commentRangeEnd w:id="5"/>
      <w:r w:rsidR="001B0C87">
        <w:rPr>
          <w:rStyle w:val="CommentReference"/>
          <w:rFonts w:eastAsiaTheme="minorHAnsi" w:cstheme="minorBidi"/>
        </w:rPr>
        <w:commentReference w:id="5"/>
      </w:r>
      <w:r w:rsidR="007D49A1">
        <w:rPr>
          <w:sz w:val="22"/>
          <w:szCs w:val="22"/>
          <w:lang w:eastAsia="zh-CN"/>
        </w:rPr>
        <w:t xml:space="preserve"> (the “</w:t>
      </w:r>
      <w:r w:rsidRPr="007D49A1" w:rsidR="007D49A1">
        <w:rPr>
          <w:b/>
          <w:bCs/>
          <w:sz w:val="22"/>
          <w:szCs w:val="22"/>
          <w:lang w:eastAsia="zh-CN"/>
        </w:rPr>
        <w:t>Website</w:t>
      </w:r>
      <w:r w:rsidR="007D49A1">
        <w:rPr>
          <w:sz w:val="22"/>
          <w:szCs w:val="22"/>
          <w:lang w:eastAsia="zh-CN"/>
        </w:rPr>
        <w:t>”)</w:t>
      </w:r>
      <w:r w:rsidR="00401FF1">
        <w:rPr>
          <w:sz w:val="22"/>
          <w:szCs w:val="22"/>
          <w:lang w:eastAsia="zh-CN"/>
        </w:rPr>
        <w:t xml:space="preserve"> </w:t>
      </w:r>
      <w:r w:rsidR="00AC7C05">
        <w:rPr>
          <w:rFonts w:hint="eastAsia"/>
          <w:sz w:val="22"/>
          <w:szCs w:val="22"/>
          <w:lang w:eastAsia="zh-CN"/>
        </w:rPr>
        <w:t>(</w:t>
      </w:r>
      <w:r w:rsidR="007D49A1">
        <w:rPr>
          <w:sz w:val="22"/>
          <w:szCs w:val="22"/>
          <w:lang w:eastAsia="zh-CN"/>
        </w:rPr>
        <w:t xml:space="preserve">such services </w:t>
      </w:r>
      <w:r w:rsidR="00AC7C05">
        <w:rPr>
          <w:rFonts w:hint="eastAsia"/>
          <w:sz w:val="22"/>
          <w:szCs w:val="22"/>
          <w:lang w:eastAsia="zh-CN"/>
        </w:rPr>
        <w:t xml:space="preserve">collectively, the </w:t>
      </w:r>
      <w:r w:rsidR="00AC7C05">
        <w:rPr>
          <w:sz w:val="22"/>
          <w:szCs w:val="22"/>
          <w:lang w:eastAsia="zh-CN"/>
        </w:rPr>
        <w:t>“</w:t>
      </w:r>
      <w:r w:rsidRPr="00AD0ED9" w:rsidR="00AC7C05">
        <w:rPr>
          <w:rFonts w:hint="eastAsia"/>
          <w:b/>
          <w:bCs/>
          <w:sz w:val="22"/>
          <w:szCs w:val="22"/>
          <w:lang w:eastAsia="zh-CN"/>
        </w:rPr>
        <w:t>Services</w:t>
      </w:r>
      <w:r w:rsidR="00AC7C05">
        <w:rPr>
          <w:sz w:val="22"/>
          <w:szCs w:val="22"/>
          <w:lang w:eastAsia="zh-CN"/>
        </w:rPr>
        <w:t>”</w:t>
      </w:r>
      <w:r w:rsidR="00AC7C05">
        <w:rPr>
          <w:rFonts w:hint="eastAsia"/>
          <w:sz w:val="22"/>
          <w:szCs w:val="22"/>
          <w:lang w:eastAsia="zh-CN"/>
        </w:rPr>
        <w:t>)</w:t>
      </w:r>
      <w:r w:rsidR="005C33B4">
        <w:rPr>
          <w:sz w:val="22"/>
          <w:szCs w:val="22"/>
          <w:lang w:eastAsia="zh-CN"/>
        </w:rPr>
        <w:t>,</w:t>
      </w:r>
      <w:r w:rsidR="00AC7C05">
        <w:rPr>
          <w:rFonts w:hint="eastAsia"/>
          <w:sz w:val="22"/>
          <w:szCs w:val="22"/>
          <w:lang w:eastAsia="zh-CN"/>
        </w:rPr>
        <w:t xml:space="preserve"> </w:t>
      </w:r>
      <w:r w:rsidRPr="00820ED6" w:rsidR="00C93291">
        <w:rPr>
          <w:rFonts w:hint="eastAsia"/>
          <w:sz w:val="22"/>
          <w:szCs w:val="22"/>
          <w:lang w:eastAsia="zh-CN"/>
        </w:rPr>
        <w:t xml:space="preserve">to the Creator </w:t>
      </w:r>
      <w:r w:rsidRPr="00820ED6" w:rsidR="0028559A">
        <w:rPr>
          <w:rFonts w:hint="eastAsia"/>
          <w:sz w:val="22"/>
          <w:szCs w:val="22"/>
          <w:lang w:eastAsia="zh-CN"/>
        </w:rPr>
        <w:t xml:space="preserve">through the platform </w:t>
      </w:r>
      <w:r w:rsidRPr="00820ED6" w:rsidR="0028559A">
        <w:rPr>
          <w:rFonts w:hint="eastAsia"/>
          <w:sz w:val="22"/>
          <w:szCs w:val="22"/>
          <w:highlight w:val="yellow"/>
          <w:lang w:eastAsia="zh-CN"/>
        </w:rPr>
        <w:t>[Platform URL]</w:t>
      </w:r>
      <w:r w:rsidRPr="00820ED6" w:rsidR="0028559A">
        <w:rPr>
          <w:rFonts w:hint="eastAsia"/>
          <w:sz w:val="22"/>
          <w:szCs w:val="22"/>
          <w:lang w:eastAsia="zh-CN"/>
        </w:rPr>
        <w:t xml:space="preserve"> (the </w:t>
      </w:r>
      <w:r w:rsidRPr="00820ED6" w:rsidR="0028559A">
        <w:rPr>
          <w:sz w:val="22"/>
          <w:szCs w:val="22"/>
          <w:lang w:eastAsia="zh-CN"/>
        </w:rPr>
        <w:t>“</w:t>
      </w:r>
      <w:r w:rsidRPr="00820ED6" w:rsidR="0028559A">
        <w:rPr>
          <w:rFonts w:hint="eastAsia"/>
          <w:b/>
          <w:bCs/>
          <w:sz w:val="22"/>
          <w:szCs w:val="22"/>
          <w:lang w:eastAsia="zh-CN"/>
        </w:rPr>
        <w:t>Platform</w:t>
      </w:r>
      <w:r w:rsidRPr="00820ED6" w:rsidR="0028559A">
        <w:rPr>
          <w:sz w:val="22"/>
          <w:szCs w:val="22"/>
          <w:lang w:eastAsia="zh-CN"/>
        </w:rPr>
        <w:t>”</w:t>
      </w:r>
      <w:r w:rsidRPr="00820ED6" w:rsidR="0028559A">
        <w:rPr>
          <w:rFonts w:hint="eastAsia"/>
          <w:sz w:val="22"/>
          <w:szCs w:val="22"/>
          <w:lang w:eastAsia="zh-CN"/>
        </w:rPr>
        <w:t>)</w:t>
      </w:r>
      <w:r w:rsidRPr="00820ED6">
        <w:rPr>
          <w:sz w:val="22"/>
          <w:szCs w:val="22"/>
        </w:rPr>
        <w:t>, enabling the Creator to</w:t>
      </w:r>
      <w:r w:rsidR="009771E7">
        <w:rPr>
          <w:sz w:val="22"/>
          <w:szCs w:val="22"/>
        </w:rPr>
        <w:t xml:space="preserve"> </w:t>
      </w:r>
      <w:r w:rsidRPr="00820ED6">
        <w:rPr>
          <w:sz w:val="22"/>
          <w:szCs w:val="22"/>
        </w:rPr>
        <w:t xml:space="preserve">stream </w:t>
      </w:r>
      <w:r w:rsidR="009771E7">
        <w:rPr>
          <w:sz w:val="22"/>
          <w:szCs w:val="22"/>
        </w:rPr>
        <w:t xml:space="preserve">online </w:t>
      </w:r>
      <w:r w:rsidR="00825988">
        <w:rPr>
          <w:sz w:val="22"/>
          <w:szCs w:val="22"/>
        </w:rPr>
        <w:t xml:space="preserve">or upload </w:t>
      </w:r>
      <w:r w:rsidR="00825988">
        <w:rPr>
          <w:sz w:val="22"/>
          <w:szCs w:val="22"/>
          <w:lang w:eastAsia="zh-CN"/>
        </w:rPr>
        <w:t>to the Platform</w:t>
      </w:r>
      <w:r w:rsidRPr="00825988" w:rsidR="00825988">
        <w:rPr>
          <w:sz w:val="22"/>
          <w:szCs w:val="22"/>
        </w:rPr>
        <w:t xml:space="preserve"> </w:t>
      </w:r>
      <w:r w:rsidRPr="00820ED6" w:rsidR="00825988">
        <w:rPr>
          <w:sz w:val="22"/>
          <w:szCs w:val="22"/>
        </w:rPr>
        <w:t xml:space="preserve">their </w:t>
      </w:r>
      <w:r w:rsidR="00825988">
        <w:rPr>
          <w:sz w:val="22"/>
          <w:szCs w:val="22"/>
          <w:lang w:eastAsia="zh-CN"/>
        </w:rPr>
        <w:t xml:space="preserve">content </w:t>
      </w:r>
      <w:r w:rsidR="007E4E34">
        <w:rPr>
          <w:sz w:val="22"/>
          <w:szCs w:val="22"/>
          <w:lang w:eastAsia="zh-CN"/>
        </w:rPr>
        <w:t xml:space="preserve">(including, for clarity, all publicly facing activity on the Platform, which includes written posts, chats, and the like) </w:t>
      </w:r>
      <w:r w:rsidR="00031FA4">
        <w:rPr>
          <w:sz w:val="22"/>
          <w:szCs w:val="22"/>
          <w:lang w:eastAsia="zh-CN"/>
        </w:rPr>
        <w:t xml:space="preserve">that complies with the requirements of this Agreement (and </w:t>
      </w:r>
      <w:r w:rsidR="009771E7">
        <w:rPr>
          <w:sz w:val="22"/>
          <w:szCs w:val="22"/>
          <w:lang w:eastAsia="zh-CN"/>
        </w:rPr>
        <w:t xml:space="preserve">any </w:t>
      </w:r>
      <w:r w:rsidR="00031FA4">
        <w:rPr>
          <w:sz w:val="22"/>
          <w:szCs w:val="22"/>
          <w:lang w:eastAsia="zh-CN"/>
        </w:rPr>
        <w:t xml:space="preserve">other </w:t>
      </w:r>
      <w:r w:rsidR="009771E7">
        <w:rPr>
          <w:sz w:val="22"/>
          <w:szCs w:val="22"/>
          <w:lang w:eastAsia="zh-CN"/>
        </w:rPr>
        <w:t xml:space="preserve">guidance communicated to Creator or otherwise made available on </w:t>
      </w:r>
      <w:r w:rsidR="007D49A1">
        <w:rPr>
          <w:sz w:val="22"/>
          <w:szCs w:val="22"/>
          <w:lang w:eastAsia="zh-CN"/>
        </w:rPr>
        <w:t>Website</w:t>
      </w:r>
      <w:r w:rsidR="009771E7">
        <w:rPr>
          <w:sz w:val="22"/>
          <w:szCs w:val="22"/>
          <w:lang w:eastAsia="zh-CN"/>
        </w:rPr>
        <w:t>)</w:t>
      </w:r>
      <w:r w:rsidRPr="00820ED6">
        <w:rPr>
          <w:sz w:val="22"/>
          <w:szCs w:val="22"/>
        </w:rPr>
        <w:t xml:space="preserve"> </w:t>
      </w:r>
      <w:r w:rsidRPr="00820ED6" w:rsidR="00170497">
        <w:rPr>
          <w:rFonts w:hint="eastAsia"/>
          <w:sz w:val="22"/>
          <w:szCs w:val="22"/>
          <w:lang w:eastAsia="zh-CN"/>
        </w:rPr>
        <w:t>(</w:t>
      </w:r>
      <w:r w:rsidR="00C020C5">
        <w:rPr>
          <w:rFonts w:hint="eastAsia"/>
          <w:sz w:val="22"/>
          <w:szCs w:val="22"/>
          <w:lang w:eastAsia="zh-CN"/>
        </w:rPr>
        <w:t xml:space="preserve">the </w:t>
      </w:r>
      <w:r w:rsidRPr="00820ED6" w:rsidR="00170497">
        <w:rPr>
          <w:sz w:val="22"/>
          <w:szCs w:val="22"/>
          <w:lang w:eastAsia="zh-CN"/>
        </w:rPr>
        <w:t>“</w:t>
      </w:r>
      <w:r w:rsidRPr="00820ED6" w:rsidR="00170497">
        <w:rPr>
          <w:rFonts w:hint="eastAsia"/>
          <w:b/>
          <w:bCs/>
          <w:sz w:val="22"/>
          <w:szCs w:val="22"/>
          <w:lang w:eastAsia="zh-CN"/>
        </w:rPr>
        <w:t>Content</w:t>
      </w:r>
      <w:r w:rsidRPr="00820ED6" w:rsidR="00170497">
        <w:rPr>
          <w:sz w:val="22"/>
          <w:szCs w:val="22"/>
          <w:lang w:eastAsia="zh-CN"/>
        </w:rPr>
        <w:t>”</w:t>
      </w:r>
      <w:r w:rsidRPr="00820ED6" w:rsidR="00170497">
        <w:rPr>
          <w:rFonts w:hint="eastAsia"/>
          <w:sz w:val="22"/>
          <w:szCs w:val="22"/>
          <w:lang w:eastAsia="zh-CN"/>
        </w:rPr>
        <w:t>)</w:t>
      </w:r>
      <w:r w:rsidRPr="00820ED6">
        <w:rPr>
          <w:sz w:val="22"/>
          <w:szCs w:val="22"/>
        </w:rPr>
        <w:t>.</w:t>
      </w:r>
      <w:bookmarkEnd w:id="3"/>
    </w:p>
    <w:p w:rsidRPr="00820ED6" w:rsidR="0028559A" w:rsidP="009175F4" w:rsidRDefault="00AC7C05" w14:paraId="39FE15C0" w14:textId="5A9777EF">
      <w:pPr>
        <w:pStyle w:val="SFPara-Clause"/>
        <w:jc w:val="both"/>
        <w:rPr>
          <w:rStyle w:val="Title-Clause"/>
          <w:sz w:val="22"/>
          <w:szCs w:val="22"/>
          <w:u w:val="none"/>
        </w:rPr>
      </w:pPr>
      <w:r>
        <w:rPr>
          <w:rStyle w:val="Title-Clause"/>
          <w:rFonts w:hint="eastAsia"/>
          <w:sz w:val="22"/>
          <w:szCs w:val="22"/>
          <w:lang w:eastAsia="zh-CN"/>
        </w:rPr>
        <w:t>Account</w:t>
      </w:r>
      <w:r w:rsidRPr="00820ED6">
        <w:rPr>
          <w:rStyle w:val="Title-Clause"/>
          <w:sz w:val="22"/>
          <w:szCs w:val="22"/>
          <w:lang w:eastAsia="zh-CN"/>
        </w:rPr>
        <w:t xml:space="preserve"> </w:t>
      </w:r>
      <w:r w:rsidRPr="00820ED6" w:rsidR="0028559A">
        <w:rPr>
          <w:rStyle w:val="Title-Clause"/>
          <w:rFonts w:hint="eastAsia"/>
          <w:sz w:val="22"/>
          <w:szCs w:val="22"/>
          <w:lang w:eastAsia="zh-CN"/>
        </w:rPr>
        <w:t>a</w:t>
      </w:r>
      <w:r w:rsidRPr="00820ED6" w:rsidR="0028559A">
        <w:rPr>
          <w:rStyle w:val="Title-Clause"/>
          <w:sz w:val="22"/>
          <w:szCs w:val="22"/>
          <w:lang w:eastAsia="zh-CN"/>
        </w:rPr>
        <w:t>nd Initial Fee</w:t>
      </w:r>
      <w:r w:rsidRPr="00820ED6" w:rsidR="0028559A">
        <w:rPr>
          <w:rStyle w:val="Title-Clause"/>
          <w:rFonts w:hint="eastAsia"/>
          <w:sz w:val="22"/>
          <w:szCs w:val="22"/>
          <w:u w:val="none"/>
          <w:lang w:eastAsia="zh-CN"/>
        </w:rPr>
        <w:t xml:space="preserve">. </w:t>
      </w:r>
    </w:p>
    <w:p w:rsidR="0028559A" w:rsidP="009175F4" w:rsidRDefault="00621436" w14:paraId="63A33DA8" w14:textId="259F65CB">
      <w:pPr>
        <w:pStyle w:val="SFPara-Clause"/>
        <w:numPr>
          <w:ilvl w:val="0"/>
          <w:numId w:val="24"/>
        </w:numPr>
        <w:ind w:left="0" w:firstLine="1440"/>
        <w:jc w:val="both"/>
        <w:rPr>
          <w:rStyle w:val="Title-Clause"/>
          <w:sz w:val="22"/>
          <w:szCs w:val="22"/>
          <w:u w:val="none"/>
        </w:rPr>
      </w:pPr>
      <w:r w:rsidRPr="00820ED6">
        <w:rPr>
          <w:rStyle w:val="Title-Clause"/>
          <w:rFonts w:hint="eastAsia"/>
          <w:sz w:val="22"/>
          <w:szCs w:val="22"/>
          <w:lang w:eastAsia="zh-CN"/>
        </w:rPr>
        <w:t>Account</w:t>
      </w:r>
      <w:r w:rsidRPr="00820ED6" w:rsidR="0028559A">
        <w:rPr>
          <w:rStyle w:val="Title-Clause"/>
          <w:rFonts w:hint="eastAsia"/>
          <w:sz w:val="22"/>
          <w:szCs w:val="22"/>
          <w:u w:val="none"/>
          <w:lang w:eastAsia="zh-CN"/>
        </w:rPr>
        <w:t>.</w:t>
      </w:r>
      <w:r w:rsidRPr="00820ED6" w:rsidR="0028559A">
        <w:rPr>
          <w:rStyle w:val="Title-Clause"/>
          <w:sz w:val="22"/>
          <w:szCs w:val="22"/>
          <w:u w:val="none"/>
        </w:rPr>
        <w:t xml:space="preserve"> The Creator </w:t>
      </w:r>
      <w:r w:rsidRPr="00820ED6" w:rsidR="003E3DDF">
        <w:rPr>
          <w:rStyle w:val="Title-Clause"/>
          <w:rFonts w:hint="eastAsia"/>
          <w:sz w:val="22"/>
          <w:szCs w:val="22"/>
          <w:u w:val="none"/>
          <w:lang w:eastAsia="zh-CN"/>
        </w:rPr>
        <w:t>shall</w:t>
      </w:r>
      <w:r w:rsidRPr="00820ED6" w:rsidR="0028559A">
        <w:rPr>
          <w:rStyle w:val="Title-Clause"/>
          <w:sz w:val="22"/>
          <w:szCs w:val="22"/>
          <w:u w:val="none"/>
        </w:rPr>
        <w:t xml:space="preserve"> complete </w:t>
      </w:r>
      <w:r w:rsidR="004D5965">
        <w:rPr>
          <w:rStyle w:val="Title-Clause"/>
          <w:sz w:val="22"/>
          <w:szCs w:val="22"/>
          <w:u w:val="none"/>
        </w:rPr>
        <w:t>the Platform’s</w:t>
      </w:r>
      <w:r w:rsidRPr="00820ED6" w:rsidR="00AC7C05">
        <w:rPr>
          <w:rStyle w:val="Title-Clause"/>
          <w:sz w:val="22"/>
          <w:szCs w:val="22"/>
          <w:u w:val="none"/>
        </w:rPr>
        <w:t xml:space="preserve"> </w:t>
      </w:r>
      <w:commentRangeStart w:id="6"/>
      <w:r w:rsidRPr="00820ED6" w:rsidR="0028559A">
        <w:rPr>
          <w:rStyle w:val="Title-Clause"/>
          <w:sz w:val="22"/>
          <w:szCs w:val="22"/>
          <w:u w:val="none"/>
        </w:rPr>
        <w:t>registration process</w:t>
      </w:r>
      <w:commentRangeEnd w:id="6"/>
      <w:r w:rsidR="001B0C87">
        <w:rPr>
          <w:rStyle w:val="CommentReference"/>
          <w:rFonts w:eastAsiaTheme="minorHAnsi" w:cstheme="minorBidi"/>
        </w:rPr>
        <w:commentReference w:id="6"/>
      </w:r>
      <w:r w:rsidRPr="00820ED6" w:rsidR="0028559A">
        <w:rPr>
          <w:rStyle w:val="Title-Clause"/>
          <w:sz w:val="22"/>
          <w:szCs w:val="22"/>
          <w:u w:val="none"/>
        </w:rPr>
        <w:t xml:space="preserve"> </w:t>
      </w:r>
      <w:r w:rsidR="004D5965">
        <w:rPr>
          <w:rStyle w:val="Title-Clause"/>
          <w:sz w:val="22"/>
          <w:szCs w:val="22"/>
          <w:u w:val="none"/>
        </w:rPr>
        <w:t xml:space="preserve">as set forth on the Website </w:t>
      </w:r>
      <w:r w:rsidRPr="00820ED6" w:rsidR="00C93291">
        <w:rPr>
          <w:rStyle w:val="Title-Clause"/>
          <w:rFonts w:hint="eastAsia"/>
          <w:sz w:val="22"/>
          <w:szCs w:val="22"/>
          <w:u w:val="none"/>
          <w:lang w:eastAsia="zh-CN"/>
        </w:rPr>
        <w:t xml:space="preserve">to create an account on the Platform (the </w:t>
      </w:r>
      <w:r w:rsidRPr="00820ED6" w:rsidR="00C93291">
        <w:rPr>
          <w:rStyle w:val="Title-Clause"/>
          <w:sz w:val="22"/>
          <w:szCs w:val="22"/>
          <w:u w:val="none"/>
          <w:lang w:eastAsia="zh-CN"/>
        </w:rPr>
        <w:t>“</w:t>
      </w:r>
      <w:r w:rsidRPr="00820ED6" w:rsidR="00C93291">
        <w:rPr>
          <w:rStyle w:val="Title-Clause"/>
          <w:rFonts w:hint="eastAsia"/>
          <w:b/>
          <w:bCs/>
          <w:sz w:val="22"/>
          <w:szCs w:val="22"/>
          <w:u w:val="none"/>
          <w:lang w:eastAsia="zh-CN"/>
        </w:rPr>
        <w:t>Account</w:t>
      </w:r>
      <w:r w:rsidRPr="00820ED6" w:rsidR="00C93291">
        <w:rPr>
          <w:rStyle w:val="Title-Clause"/>
          <w:sz w:val="22"/>
          <w:szCs w:val="22"/>
          <w:u w:val="none"/>
          <w:lang w:eastAsia="zh-CN"/>
        </w:rPr>
        <w:t>”</w:t>
      </w:r>
      <w:r w:rsidRPr="00820ED6" w:rsidR="00C93291">
        <w:rPr>
          <w:rStyle w:val="Title-Clause"/>
          <w:rFonts w:hint="eastAsia"/>
          <w:sz w:val="22"/>
          <w:szCs w:val="22"/>
          <w:u w:val="none"/>
          <w:lang w:eastAsia="zh-CN"/>
        </w:rPr>
        <w:t>) and</w:t>
      </w:r>
      <w:r w:rsidRPr="00820ED6">
        <w:rPr>
          <w:rStyle w:val="Title-Clause"/>
          <w:sz w:val="22"/>
          <w:szCs w:val="22"/>
          <w:u w:val="none"/>
        </w:rPr>
        <w:t xml:space="preserve"> agree to the terms of this Agreement before accessing and using the </w:t>
      </w:r>
      <w:r w:rsidR="00AC7C05">
        <w:rPr>
          <w:rStyle w:val="Title-Clause"/>
          <w:rFonts w:hint="eastAsia"/>
          <w:sz w:val="22"/>
          <w:szCs w:val="22"/>
          <w:u w:val="none"/>
          <w:lang w:eastAsia="zh-CN"/>
        </w:rPr>
        <w:t>S</w:t>
      </w:r>
      <w:r w:rsidRPr="00820ED6">
        <w:rPr>
          <w:rStyle w:val="Title-Clause"/>
          <w:sz w:val="22"/>
          <w:szCs w:val="22"/>
          <w:u w:val="none"/>
        </w:rPr>
        <w:t>ervices.</w:t>
      </w:r>
      <w:r w:rsidRPr="00820ED6">
        <w:rPr>
          <w:rStyle w:val="Title-Clause"/>
          <w:rFonts w:hint="eastAsia"/>
          <w:sz w:val="22"/>
          <w:szCs w:val="22"/>
          <w:u w:val="none"/>
          <w:lang w:eastAsia="zh-CN"/>
        </w:rPr>
        <w:t xml:space="preserve"> </w:t>
      </w:r>
      <w:r w:rsidRPr="00820ED6" w:rsidR="00A642A5">
        <w:rPr>
          <w:rStyle w:val="Title-Clause"/>
          <w:rFonts w:hint="eastAsia"/>
          <w:sz w:val="22"/>
          <w:szCs w:val="22"/>
          <w:u w:val="none"/>
          <w:lang w:eastAsia="zh-CN"/>
        </w:rPr>
        <w:t>The Creator shall</w:t>
      </w:r>
      <w:r w:rsidRPr="00820ED6" w:rsidR="00A642A5">
        <w:rPr>
          <w:rStyle w:val="Title-Clause"/>
          <w:sz w:val="22"/>
          <w:szCs w:val="22"/>
          <w:u w:val="none"/>
          <w:lang w:eastAsia="zh-CN"/>
        </w:rPr>
        <w:t xml:space="preserve"> ensure that </w:t>
      </w:r>
      <w:r w:rsidR="007E7953">
        <w:rPr>
          <w:rStyle w:val="Title-Clause"/>
          <w:sz w:val="22"/>
          <w:szCs w:val="22"/>
          <w:u w:val="none"/>
          <w:lang w:eastAsia="zh-CN"/>
        </w:rPr>
        <w:t xml:space="preserve">any </w:t>
      </w:r>
      <w:r w:rsidRPr="00820ED6" w:rsidR="00A642A5">
        <w:rPr>
          <w:rStyle w:val="Title-Clause"/>
          <w:sz w:val="22"/>
          <w:szCs w:val="22"/>
          <w:u w:val="none"/>
          <w:lang w:eastAsia="zh-CN"/>
        </w:rPr>
        <w:t xml:space="preserve">the information </w:t>
      </w:r>
      <w:r w:rsidR="007E7953">
        <w:rPr>
          <w:rStyle w:val="Title-Clause"/>
          <w:sz w:val="22"/>
          <w:szCs w:val="22"/>
          <w:u w:val="none"/>
          <w:lang w:eastAsia="zh-CN"/>
        </w:rPr>
        <w:t>provided to AfrobeatRadio, including during</w:t>
      </w:r>
      <w:r w:rsidRPr="00820ED6" w:rsidR="00A642A5">
        <w:rPr>
          <w:rStyle w:val="Title-Clause"/>
          <w:sz w:val="22"/>
          <w:szCs w:val="22"/>
          <w:u w:val="none"/>
          <w:lang w:eastAsia="zh-CN"/>
        </w:rPr>
        <w:t xml:space="preserve"> </w:t>
      </w:r>
      <w:r w:rsidRPr="00820ED6" w:rsidR="00A642A5">
        <w:rPr>
          <w:rStyle w:val="Title-Clause"/>
          <w:rFonts w:hint="eastAsia"/>
          <w:sz w:val="22"/>
          <w:szCs w:val="22"/>
          <w:u w:val="none"/>
          <w:lang w:eastAsia="zh-CN"/>
        </w:rPr>
        <w:t>Creator</w:t>
      </w:r>
      <w:r w:rsidRPr="00820ED6" w:rsidR="00A642A5">
        <w:rPr>
          <w:rStyle w:val="Title-Clause"/>
          <w:sz w:val="22"/>
          <w:szCs w:val="22"/>
          <w:u w:val="none"/>
          <w:lang w:eastAsia="zh-CN"/>
        </w:rPr>
        <w:t>’</w:t>
      </w:r>
      <w:r w:rsidRPr="00820ED6" w:rsidR="00A642A5">
        <w:rPr>
          <w:rStyle w:val="Title-Clause"/>
          <w:rFonts w:hint="eastAsia"/>
          <w:sz w:val="22"/>
          <w:szCs w:val="22"/>
          <w:u w:val="none"/>
          <w:lang w:eastAsia="zh-CN"/>
        </w:rPr>
        <w:t>s Account registration</w:t>
      </w:r>
      <w:r w:rsidR="006703EE">
        <w:rPr>
          <w:rStyle w:val="Title-Clause"/>
          <w:sz w:val="22"/>
          <w:szCs w:val="22"/>
          <w:u w:val="none"/>
          <w:lang w:eastAsia="zh-CN"/>
        </w:rPr>
        <w:t>,</w:t>
      </w:r>
      <w:r w:rsidRPr="00820ED6" w:rsidR="00A642A5">
        <w:rPr>
          <w:rStyle w:val="Title-Clause"/>
          <w:sz w:val="22"/>
          <w:szCs w:val="22"/>
          <w:u w:val="none"/>
          <w:lang w:eastAsia="zh-CN"/>
        </w:rPr>
        <w:t xml:space="preserve"> is at all times complete, accurate, and </w:t>
      </w:r>
      <w:proofErr w:type="gramStart"/>
      <w:r w:rsidRPr="00820ED6" w:rsidR="00A642A5">
        <w:rPr>
          <w:rStyle w:val="Title-Clause"/>
          <w:sz w:val="22"/>
          <w:szCs w:val="22"/>
          <w:u w:val="none"/>
          <w:lang w:eastAsia="zh-CN"/>
        </w:rPr>
        <w:t>up-to-date</w:t>
      </w:r>
      <w:proofErr w:type="gramEnd"/>
      <w:r w:rsidRPr="00820ED6" w:rsidR="00A642A5">
        <w:rPr>
          <w:rStyle w:val="Title-Clause"/>
          <w:sz w:val="22"/>
          <w:szCs w:val="22"/>
          <w:u w:val="none"/>
          <w:lang w:eastAsia="zh-CN"/>
        </w:rPr>
        <w:t xml:space="preserve">. </w:t>
      </w:r>
      <w:r w:rsidRPr="00820ED6" w:rsidR="00A642A5">
        <w:rPr>
          <w:rStyle w:val="Title-Clause"/>
          <w:rFonts w:hint="eastAsia"/>
          <w:sz w:val="22"/>
          <w:szCs w:val="22"/>
          <w:u w:val="none"/>
          <w:lang w:eastAsia="zh-CN"/>
        </w:rPr>
        <w:t>The Creator shall</w:t>
      </w:r>
      <w:r w:rsidRPr="00820ED6" w:rsidR="00A642A5">
        <w:rPr>
          <w:rStyle w:val="Title-Clause"/>
          <w:sz w:val="22"/>
          <w:szCs w:val="22"/>
          <w:u w:val="none"/>
          <w:lang w:eastAsia="zh-CN"/>
        </w:rPr>
        <w:t xml:space="preserve"> </w:t>
      </w:r>
      <w:proofErr w:type="gramStart"/>
      <w:r w:rsidR="006703EE">
        <w:rPr>
          <w:rStyle w:val="Title-Clause"/>
          <w:sz w:val="22"/>
          <w:szCs w:val="22"/>
          <w:u w:val="none"/>
          <w:lang w:eastAsia="zh-CN"/>
        </w:rPr>
        <w:t>at all times</w:t>
      </w:r>
      <w:proofErr w:type="gramEnd"/>
      <w:r w:rsidR="006703EE">
        <w:rPr>
          <w:rStyle w:val="Title-Clause"/>
          <w:sz w:val="22"/>
          <w:szCs w:val="22"/>
          <w:u w:val="none"/>
          <w:lang w:eastAsia="zh-CN"/>
        </w:rPr>
        <w:t xml:space="preserve"> </w:t>
      </w:r>
      <w:r w:rsidRPr="00820ED6" w:rsidR="00A642A5">
        <w:rPr>
          <w:rStyle w:val="Title-Clause"/>
          <w:sz w:val="22"/>
          <w:szCs w:val="22"/>
          <w:u w:val="none"/>
          <w:lang w:eastAsia="zh-CN"/>
        </w:rPr>
        <w:t>comply with this Agreement</w:t>
      </w:r>
      <w:r w:rsidRPr="00820ED6" w:rsidR="00A642A5">
        <w:rPr>
          <w:rStyle w:val="Title-Clause"/>
          <w:rFonts w:hint="eastAsia"/>
          <w:sz w:val="22"/>
          <w:szCs w:val="22"/>
          <w:u w:val="none"/>
          <w:lang w:eastAsia="zh-CN"/>
        </w:rPr>
        <w:t xml:space="preserve"> and any other </w:t>
      </w:r>
      <w:r w:rsidR="000B25EC">
        <w:rPr>
          <w:rStyle w:val="Title-Clause"/>
          <w:sz w:val="22"/>
          <w:szCs w:val="22"/>
          <w:u w:val="none"/>
          <w:lang w:eastAsia="zh-CN"/>
        </w:rPr>
        <w:t xml:space="preserve">instructions provided by AfrobeatRadio, </w:t>
      </w:r>
      <w:r w:rsidR="007844F9">
        <w:rPr>
          <w:rStyle w:val="Title-Clause"/>
          <w:sz w:val="22"/>
          <w:szCs w:val="22"/>
          <w:u w:val="none"/>
          <w:lang w:eastAsia="zh-CN"/>
        </w:rPr>
        <w:t xml:space="preserve">including the </w:t>
      </w:r>
      <w:r w:rsidRPr="00820ED6" w:rsidR="00A642A5">
        <w:rPr>
          <w:rStyle w:val="Title-Clause"/>
          <w:rFonts w:hint="eastAsia"/>
          <w:sz w:val="22"/>
          <w:szCs w:val="22"/>
          <w:u w:val="none"/>
          <w:lang w:eastAsia="zh-CN"/>
        </w:rPr>
        <w:t>terms of service, terms of use and</w:t>
      </w:r>
      <w:r w:rsidRPr="00820ED6" w:rsidR="00A642A5">
        <w:rPr>
          <w:rStyle w:val="Title-Clause"/>
          <w:sz w:val="22"/>
          <w:szCs w:val="22"/>
          <w:u w:val="none"/>
          <w:lang w:eastAsia="zh-CN"/>
        </w:rPr>
        <w:t xml:space="preserve"> </w:t>
      </w:r>
      <w:r w:rsidRPr="00820ED6" w:rsidR="00A642A5">
        <w:rPr>
          <w:rStyle w:val="Title-Clause"/>
          <w:rFonts w:hint="eastAsia"/>
          <w:sz w:val="22"/>
          <w:szCs w:val="22"/>
          <w:u w:val="none"/>
          <w:lang w:eastAsia="zh-CN"/>
        </w:rPr>
        <w:t xml:space="preserve">policies of </w:t>
      </w:r>
      <w:r w:rsidRPr="00820ED6" w:rsidR="00A642A5">
        <w:rPr>
          <w:sz w:val="22"/>
          <w:szCs w:val="22"/>
        </w:rPr>
        <w:t>AfrobeatRadio</w:t>
      </w:r>
      <w:r w:rsidRPr="00820ED6" w:rsidR="00A642A5">
        <w:rPr>
          <w:rFonts w:hint="eastAsia"/>
          <w:sz w:val="22"/>
          <w:szCs w:val="22"/>
          <w:lang w:eastAsia="zh-CN"/>
        </w:rPr>
        <w:t xml:space="preserve">, </w:t>
      </w:r>
      <w:r w:rsidRPr="00820ED6" w:rsidR="00A642A5">
        <w:rPr>
          <w:rStyle w:val="Title-Clause"/>
          <w:sz w:val="22"/>
          <w:szCs w:val="22"/>
          <w:u w:val="none"/>
          <w:lang w:eastAsia="zh-CN"/>
        </w:rPr>
        <w:t>each as updated from time to time</w:t>
      </w:r>
      <w:r w:rsidRPr="00820ED6" w:rsidR="00A642A5">
        <w:rPr>
          <w:rStyle w:val="Title-Clause"/>
          <w:rFonts w:hint="eastAsia"/>
          <w:sz w:val="22"/>
          <w:szCs w:val="22"/>
          <w:u w:val="none"/>
          <w:lang w:eastAsia="zh-CN"/>
        </w:rPr>
        <w:t xml:space="preserve"> by </w:t>
      </w:r>
      <w:r w:rsidRPr="00820ED6" w:rsidR="00A642A5">
        <w:rPr>
          <w:sz w:val="22"/>
          <w:szCs w:val="22"/>
        </w:rPr>
        <w:t>AfrobeatRadio</w:t>
      </w:r>
      <w:r w:rsidR="000B25EC">
        <w:rPr>
          <w:rStyle w:val="Title-Clause"/>
          <w:sz w:val="22"/>
          <w:szCs w:val="22"/>
          <w:u w:val="none"/>
          <w:lang w:eastAsia="zh-CN"/>
        </w:rPr>
        <w:t xml:space="preserve">. </w:t>
      </w:r>
      <w:proofErr w:type="gramStart"/>
      <w:r w:rsidR="000B25EC">
        <w:rPr>
          <w:rStyle w:val="Title-Clause"/>
          <w:sz w:val="22"/>
          <w:szCs w:val="22"/>
          <w:u w:val="none"/>
          <w:lang w:eastAsia="zh-CN"/>
        </w:rPr>
        <w:t>In the event that</w:t>
      </w:r>
      <w:proofErr w:type="gramEnd"/>
      <w:r w:rsidR="000B25EC">
        <w:rPr>
          <w:rStyle w:val="Title-Clause"/>
          <w:sz w:val="22"/>
          <w:szCs w:val="22"/>
          <w:u w:val="none"/>
          <w:lang w:eastAsia="zh-CN"/>
        </w:rPr>
        <w:t xml:space="preserve"> AfrobeatRadio suspects </w:t>
      </w:r>
      <w:r w:rsidR="007844F9">
        <w:rPr>
          <w:rStyle w:val="Title-Clause"/>
          <w:sz w:val="22"/>
          <w:szCs w:val="22"/>
          <w:u w:val="none"/>
          <w:lang w:eastAsia="zh-CN"/>
        </w:rPr>
        <w:t xml:space="preserve">any </w:t>
      </w:r>
      <w:r w:rsidR="000B25EC">
        <w:rPr>
          <w:rStyle w:val="Title-Clause"/>
          <w:sz w:val="22"/>
          <w:szCs w:val="22"/>
          <w:u w:val="none"/>
          <w:lang w:eastAsia="zh-CN"/>
        </w:rPr>
        <w:t xml:space="preserve">non-compliance therewith by Creator, then AfrobeatRadio may (in its sole discretion) terminate or suspend Creator’s Account, </w:t>
      </w:r>
      <w:r w:rsidRPr="00820ED6" w:rsidR="00A642A5">
        <w:rPr>
          <w:rStyle w:val="Title-Clause"/>
          <w:rFonts w:hint="eastAsia"/>
          <w:sz w:val="22"/>
          <w:szCs w:val="22"/>
          <w:u w:val="none"/>
          <w:lang w:eastAsia="zh-CN"/>
        </w:rPr>
        <w:t xml:space="preserve">use </w:t>
      </w:r>
      <w:r w:rsidR="000B25EC">
        <w:rPr>
          <w:rStyle w:val="Title-Clause"/>
          <w:sz w:val="22"/>
          <w:szCs w:val="22"/>
          <w:u w:val="none"/>
          <w:lang w:eastAsia="zh-CN"/>
        </w:rPr>
        <w:t xml:space="preserve">of </w:t>
      </w:r>
      <w:r w:rsidRPr="00820ED6" w:rsidR="00A642A5">
        <w:rPr>
          <w:rStyle w:val="Title-Clause"/>
          <w:rFonts w:hint="eastAsia"/>
          <w:sz w:val="22"/>
          <w:szCs w:val="22"/>
          <w:u w:val="none"/>
          <w:lang w:eastAsia="zh-CN"/>
        </w:rPr>
        <w:t xml:space="preserve">the Platform and </w:t>
      </w:r>
      <w:r w:rsidRPr="00820ED6" w:rsidR="00A642A5">
        <w:rPr>
          <w:rStyle w:val="Title-Clause"/>
          <w:sz w:val="22"/>
          <w:szCs w:val="22"/>
          <w:u w:val="none"/>
          <w:lang w:eastAsia="zh-CN"/>
        </w:rPr>
        <w:t>the</w:t>
      </w:r>
      <w:r w:rsidRPr="00820ED6" w:rsidR="00A642A5">
        <w:rPr>
          <w:rStyle w:val="Title-Clause"/>
          <w:rFonts w:hint="eastAsia"/>
          <w:sz w:val="22"/>
          <w:szCs w:val="22"/>
          <w:u w:val="none"/>
          <w:lang w:eastAsia="zh-CN"/>
        </w:rPr>
        <w:t xml:space="preserve"> </w:t>
      </w:r>
      <w:r w:rsidR="00C020C5">
        <w:rPr>
          <w:rStyle w:val="Title-Clause"/>
          <w:rFonts w:hint="eastAsia"/>
          <w:sz w:val="22"/>
          <w:szCs w:val="22"/>
          <w:u w:val="none"/>
          <w:lang w:eastAsia="zh-CN"/>
        </w:rPr>
        <w:t>S</w:t>
      </w:r>
      <w:r w:rsidRPr="00820ED6" w:rsidR="00C020C5">
        <w:rPr>
          <w:rStyle w:val="Title-Clause"/>
          <w:rFonts w:hint="eastAsia"/>
          <w:sz w:val="22"/>
          <w:szCs w:val="22"/>
          <w:u w:val="none"/>
          <w:lang w:eastAsia="zh-CN"/>
        </w:rPr>
        <w:t>ervices</w:t>
      </w:r>
      <w:r w:rsidR="00C020C5">
        <w:rPr>
          <w:rStyle w:val="Title-Clause"/>
          <w:rFonts w:hint="eastAsia"/>
          <w:sz w:val="22"/>
          <w:szCs w:val="22"/>
          <w:u w:val="none"/>
          <w:lang w:eastAsia="zh-CN"/>
        </w:rPr>
        <w:t xml:space="preserve">, </w:t>
      </w:r>
      <w:r w:rsidRPr="00820ED6" w:rsidR="00A642A5">
        <w:rPr>
          <w:rStyle w:val="Title-Clause"/>
          <w:sz w:val="22"/>
          <w:szCs w:val="22"/>
          <w:u w:val="none"/>
          <w:lang w:eastAsia="zh-CN"/>
        </w:rPr>
        <w:t xml:space="preserve">and </w:t>
      </w:r>
      <w:r w:rsidR="000B25EC">
        <w:rPr>
          <w:rStyle w:val="Title-Clause"/>
          <w:sz w:val="22"/>
          <w:szCs w:val="22"/>
          <w:u w:val="none"/>
          <w:lang w:eastAsia="zh-CN"/>
        </w:rPr>
        <w:t>receipt of</w:t>
      </w:r>
      <w:r w:rsidRPr="00820ED6" w:rsidR="00A642A5">
        <w:rPr>
          <w:rStyle w:val="Title-Clause"/>
          <w:sz w:val="22"/>
          <w:szCs w:val="22"/>
          <w:u w:val="none"/>
          <w:lang w:eastAsia="zh-CN"/>
        </w:rPr>
        <w:t xml:space="preserve"> any </w:t>
      </w:r>
      <w:r w:rsidR="003410C8">
        <w:rPr>
          <w:rStyle w:val="Title-Clause"/>
          <w:sz w:val="22"/>
          <w:szCs w:val="22"/>
          <w:u w:val="none"/>
          <w:lang w:eastAsia="zh-CN"/>
        </w:rPr>
        <w:t>Program Fee</w:t>
      </w:r>
      <w:r w:rsidRPr="00820ED6" w:rsidR="00A642A5">
        <w:rPr>
          <w:rStyle w:val="Title-Clause"/>
          <w:sz w:val="22"/>
          <w:szCs w:val="22"/>
          <w:u w:val="none"/>
          <w:lang w:eastAsia="zh-CN"/>
        </w:rPr>
        <w:t>.</w:t>
      </w:r>
      <w:r w:rsidRPr="00820ED6" w:rsidR="009A3495">
        <w:rPr>
          <w:rStyle w:val="Title-Clause"/>
          <w:rFonts w:hint="eastAsia"/>
          <w:sz w:val="22"/>
          <w:szCs w:val="22"/>
          <w:u w:val="none"/>
          <w:lang w:eastAsia="zh-CN"/>
        </w:rPr>
        <w:t xml:space="preserve"> </w:t>
      </w:r>
      <w:r w:rsidRPr="004D1C78" w:rsidR="009A3495">
        <w:rPr>
          <w:rStyle w:val="Title-Clause"/>
          <w:sz w:val="22"/>
          <w:szCs w:val="22"/>
          <w:u w:val="none"/>
          <w:lang w:eastAsia="zh-CN"/>
        </w:rPr>
        <w:t>T</w:t>
      </w:r>
      <w:r w:rsidRPr="004D1C78" w:rsidR="009A3495">
        <w:rPr>
          <w:rStyle w:val="Title-Clause"/>
          <w:rFonts w:hint="eastAsia"/>
          <w:sz w:val="22"/>
          <w:szCs w:val="22"/>
          <w:u w:val="none"/>
          <w:lang w:eastAsia="zh-CN"/>
        </w:rPr>
        <w:t>he Creator shall comply with all applicable laws</w:t>
      </w:r>
      <w:r w:rsidR="00DA2E8B">
        <w:rPr>
          <w:rStyle w:val="Title-Clause"/>
          <w:rFonts w:hint="eastAsia"/>
          <w:sz w:val="22"/>
          <w:szCs w:val="22"/>
          <w:u w:val="none"/>
          <w:lang w:eastAsia="zh-CN"/>
        </w:rPr>
        <w:t xml:space="preserve"> and regulations </w:t>
      </w:r>
      <w:r w:rsidR="006703EE">
        <w:rPr>
          <w:rStyle w:val="Title-Clause"/>
          <w:sz w:val="22"/>
          <w:szCs w:val="22"/>
          <w:u w:val="none"/>
          <w:lang w:eastAsia="zh-CN"/>
        </w:rPr>
        <w:t>when using the Website, the Services and when conducting</w:t>
      </w:r>
      <w:r w:rsidR="00DA2E8B">
        <w:rPr>
          <w:rStyle w:val="Title-Clause"/>
          <w:rFonts w:hint="eastAsia"/>
          <w:sz w:val="22"/>
          <w:szCs w:val="22"/>
          <w:u w:val="none"/>
          <w:lang w:eastAsia="zh-CN"/>
        </w:rPr>
        <w:t xml:space="preserve"> any activities </w:t>
      </w:r>
      <w:r w:rsidR="006703EE">
        <w:rPr>
          <w:rStyle w:val="Title-Clause"/>
          <w:sz w:val="22"/>
          <w:szCs w:val="22"/>
          <w:u w:val="none"/>
          <w:lang w:eastAsia="zh-CN"/>
        </w:rPr>
        <w:t>relating to</w:t>
      </w:r>
      <w:r w:rsidR="00DA2E8B">
        <w:rPr>
          <w:rStyle w:val="Title-Clause"/>
          <w:rFonts w:hint="eastAsia"/>
          <w:sz w:val="22"/>
          <w:szCs w:val="22"/>
          <w:u w:val="none"/>
          <w:lang w:eastAsia="zh-CN"/>
        </w:rPr>
        <w:t xml:space="preserve"> this Agreement and the Services</w:t>
      </w:r>
      <w:r w:rsidRPr="004D1C78" w:rsidR="009A3495">
        <w:rPr>
          <w:rStyle w:val="Title-Clause"/>
          <w:rFonts w:hint="eastAsia"/>
          <w:sz w:val="22"/>
          <w:szCs w:val="22"/>
          <w:u w:val="none"/>
          <w:lang w:eastAsia="zh-CN"/>
        </w:rPr>
        <w:t>.</w:t>
      </w:r>
    </w:p>
    <w:p w:rsidRPr="00820ED6" w:rsidR="0069084C" w:rsidP="009175F4" w:rsidRDefault="0069084C" w14:paraId="39D6E693" w14:textId="5E49602D">
      <w:pPr>
        <w:pStyle w:val="SFPara-Clause"/>
        <w:numPr>
          <w:ilvl w:val="0"/>
          <w:numId w:val="24"/>
        </w:numPr>
        <w:ind w:left="0" w:firstLine="1440"/>
        <w:jc w:val="both"/>
        <w:rPr>
          <w:rStyle w:val="Title-Clause"/>
          <w:sz w:val="22"/>
          <w:szCs w:val="22"/>
          <w:u w:val="none"/>
        </w:rPr>
      </w:pPr>
      <w:r>
        <w:rPr>
          <w:rStyle w:val="Title-Clause"/>
          <w:sz w:val="22"/>
          <w:szCs w:val="22"/>
          <w:lang w:eastAsia="zh-CN"/>
        </w:rPr>
        <w:t>Account Security and Non</w:t>
      </w:r>
      <w:r w:rsidRPr="0069084C">
        <w:rPr>
          <w:rStyle w:val="Title-Clause"/>
          <w:sz w:val="22"/>
          <w:szCs w:val="22"/>
          <w:lang w:eastAsia="zh-CN"/>
        </w:rPr>
        <w:t>-</w:t>
      </w:r>
      <w:r w:rsidRPr="001B0C87">
        <w:rPr>
          <w:rStyle w:val="Title-Clause"/>
          <w:sz w:val="22"/>
          <w:szCs w:val="22"/>
          <w:lang w:eastAsia="zh-CN"/>
        </w:rPr>
        <w:t>Transferability</w:t>
      </w:r>
      <w:r>
        <w:rPr>
          <w:rStyle w:val="Title-Clause"/>
          <w:sz w:val="22"/>
          <w:szCs w:val="22"/>
          <w:u w:val="none"/>
        </w:rPr>
        <w:t xml:space="preserve">. The Creator acknowledges that the Account credentials are unique and confidential. The Creator agrees not to share, distribute, or disclose the Account information to any third party, and not </w:t>
      </w:r>
      <w:r w:rsidR="007D7D4E">
        <w:rPr>
          <w:rStyle w:val="Title-Clause"/>
          <w:sz w:val="22"/>
          <w:szCs w:val="22"/>
          <w:u w:val="none"/>
        </w:rPr>
        <w:t xml:space="preserve">to </w:t>
      </w:r>
      <w:r>
        <w:rPr>
          <w:rStyle w:val="Title-Clause"/>
          <w:sz w:val="22"/>
          <w:szCs w:val="22"/>
          <w:u w:val="none"/>
        </w:rPr>
        <w:t>share, transfer or otherwise permit any third party to access to or use the Account</w:t>
      </w:r>
      <w:r w:rsidR="00BF0393">
        <w:rPr>
          <w:rStyle w:val="Title-Clause"/>
          <w:sz w:val="22"/>
          <w:szCs w:val="22"/>
          <w:u w:val="none"/>
        </w:rPr>
        <w:t xml:space="preserve"> or Services</w:t>
      </w:r>
      <w:r>
        <w:rPr>
          <w:rStyle w:val="Title-Clause"/>
          <w:sz w:val="22"/>
          <w:szCs w:val="22"/>
          <w:u w:val="none"/>
        </w:rPr>
        <w:t>. Any activities conducted through the Creator’s Account are the sole responsibility of the Creator. Failure to comply</w:t>
      </w:r>
      <w:r w:rsidR="004D5965">
        <w:rPr>
          <w:rStyle w:val="Title-Clause"/>
          <w:sz w:val="22"/>
          <w:szCs w:val="22"/>
          <w:u w:val="none"/>
        </w:rPr>
        <w:t xml:space="preserve"> with</w:t>
      </w:r>
      <w:r>
        <w:rPr>
          <w:rStyle w:val="Title-Clause"/>
          <w:sz w:val="22"/>
          <w:szCs w:val="22"/>
          <w:u w:val="none"/>
        </w:rPr>
        <w:t xml:space="preserve"> this </w:t>
      </w:r>
      <w:r w:rsidRPr="005B0B6C" w:rsidR="007D7D4E">
        <w:rPr>
          <w:rStyle w:val="Title-Clause"/>
          <w:sz w:val="22"/>
          <w:szCs w:val="22"/>
        </w:rPr>
        <w:t>Section 2</w:t>
      </w:r>
      <w:r w:rsidR="007D7D4E">
        <w:rPr>
          <w:rStyle w:val="Title-Clause"/>
          <w:sz w:val="22"/>
          <w:szCs w:val="22"/>
          <w:u w:val="none"/>
        </w:rPr>
        <w:t xml:space="preserve"> </w:t>
      </w:r>
      <w:r>
        <w:rPr>
          <w:rStyle w:val="Title-Clause"/>
          <w:sz w:val="22"/>
          <w:szCs w:val="22"/>
          <w:u w:val="none"/>
        </w:rPr>
        <w:t>may result in the suspension or termination of the Creator’s Account and / or this Agreement.</w:t>
      </w:r>
    </w:p>
    <w:p w:rsidRPr="00820ED6" w:rsidR="0028559A" w:rsidP="009175F4" w:rsidRDefault="0028559A" w14:paraId="08813F16" w14:textId="22E89591">
      <w:pPr>
        <w:pStyle w:val="SFPara-Clause"/>
        <w:numPr>
          <w:ilvl w:val="0"/>
          <w:numId w:val="24"/>
        </w:numPr>
        <w:ind w:left="0" w:firstLine="1440"/>
        <w:jc w:val="both"/>
        <w:rPr>
          <w:rStyle w:val="Title-Clause"/>
          <w:sz w:val="22"/>
          <w:szCs w:val="22"/>
          <w:u w:val="none"/>
        </w:rPr>
      </w:pPr>
      <w:r w:rsidRPr="00820ED6">
        <w:rPr>
          <w:rStyle w:val="Title-Clause"/>
          <w:sz w:val="22"/>
          <w:szCs w:val="22"/>
        </w:rPr>
        <w:t>Initial Fee</w:t>
      </w:r>
      <w:r w:rsidRPr="00820ED6" w:rsidR="003E3DDF">
        <w:rPr>
          <w:rStyle w:val="Title-Clause"/>
          <w:rFonts w:hint="eastAsia"/>
          <w:sz w:val="22"/>
          <w:szCs w:val="22"/>
          <w:u w:val="none"/>
          <w:lang w:eastAsia="zh-CN"/>
        </w:rPr>
        <w:t>.</w:t>
      </w:r>
      <w:r w:rsidRPr="00820ED6">
        <w:rPr>
          <w:rStyle w:val="Title-Clause"/>
          <w:sz w:val="22"/>
          <w:szCs w:val="22"/>
          <w:u w:val="none"/>
        </w:rPr>
        <w:t xml:space="preserve"> </w:t>
      </w:r>
      <w:commentRangeStart w:id="7"/>
      <w:r w:rsidRPr="00820ED6">
        <w:rPr>
          <w:rStyle w:val="Title-Clause"/>
          <w:sz w:val="22"/>
          <w:szCs w:val="22"/>
          <w:u w:val="none"/>
        </w:rPr>
        <w:t xml:space="preserve">The Creator shall pay a non-refundable initial fee of </w:t>
      </w:r>
      <w:r w:rsidRPr="00820ED6" w:rsidR="00125B7B">
        <w:rPr>
          <w:rStyle w:val="Title-Clause"/>
          <w:rFonts w:hint="eastAsia"/>
          <w:sz w:val="22"/>
          <w:szCs w:val="22"/>
          <w:u w:val="none"/>
          <w:lang w:eastAsia="zh-CN"/>
        </w:rPr>
        <w:t>$</w:t>
      </w:r>
      <w:r w:rsidRPr="00820ED6">
        <w:rPr>
          <w:rStyle w:val="Title-Clause"/>
          <w:sz w:val="22"/>
          <w:szCs w:val="22"/>
          <w:highlight w:val="yellow"/>
          <w:u w:val="none"/>
        </w:rPr>
        <w:t>[Amount]</w:t>
      </w:r>
      <w:r w:rsidR="00C1245A">
        <w:rPr>
          <w:rStyle w:val="Title-Clause"/>
          <w:sz w:val="22"/>
          <w:szCs w:val="22"/>
          <w:u w:val="none"/>
        </w:rPr>
        <w:t xml:space="preserve"> </w:t>
      </w:r>
      <w:r w:rsidR="00B13C8A">
        <w:rPr>
          <w:rStyle w:val="Title-Clause"/>
          <w:sz w:val="22"/>
          <w:szCs w:val="22"/>
          <w:u w:val="none"/>
        </w:rPr>
        <w:t xml:space="preserve">upon registration </w:t>
      </w:r>
      <w:r w:rsidR="00C1245A">
        <w:rPr>
          <w:rStyle w:val="Title-Clause"/>
          <w:sz w:val="22"/>
          <w:szCs w:val="22"/>
          <w:u w:val="none"/>
        </w:rPr>
        <w:t xml:space="preserve">to activate the Account and </w:t>
      </w:r>
      <w:r w:rsidR="007D7D4E">
        <w:rPr>
          <w:rStyle w:val="Title-Clause"/>
          <w:sz w:val="22"/>
          <w:szCs w:val="22"/>
          <w:u w:val="none"/>
        </w:rPr>
        <w:t xml:space="preserve">to </w:t>
      </w:r>
      <w:r w:rsidR="00C1245A">
        <w:rPr>
          <w:rStyle w:val="Title-Clause"/>
          <w:sz w:val="22"/>
          <w:szCs w:val="22"/>
          <w:u w:val="none"/>
        </w:rPr>
        <w:t xml:space="preserve">get access to </w:t>
      </w:r>
      <w:r w:rsidR="00B13C8A">
        <w:rPr>
          <w:rStyle w:val="Title-Clause"/>
          <w:sz w:val="22"/>
          <w:szCs w:val="22"/>
          <w:u w:val="none"/>
        </w:rPr>
        <w:t>t</w:t>
      </w:r>
      <w:r w:rsidRPr="00820ED6" w:rsidR="00B13C8A">
        <w:rPr>
          <w:rStyle w:val="Title-Clause"/>
          <w:sz w:val="22"/>
          <w:szCs w:val="22"/>
          <w:u w:val="none"/>
        </w:rPr>
        <w:t>he Platform</w:t>
      </w:r>
      <w:r w:rsidR="00B13C8A">
        <w:rPr>
          <w:rStyle w:val="Title-Clause"/>
          <w:rFonts w:hint="eastAsia"/>
          <w:sz w:val="22"/>
          <w:szCs w:val="22"/>
          <w:u w:val="none"/>
          <w:lang w:eastAsia="zh-CN"/>
        </w:rPr>
        <w:t xml:space="preserve"> and the S</w:t>
      </w:r>
      <w:r w:rsidR="00B13C8A">
        <w:rPr>
          <w:rStyle w:val="Title-Clause"/>
          <w:sz w:val="22"/>
          <w:szCs w:val="22"/>
          <w:u w:val="none"/>
          <w:lang w:eastAsia="zh-CN"/>
        </w:rPr>
        <w:t>e</w:t>
      </w:r>
      <w:r w:rsidR="00B13C8A">
        <w:rPr>
          <w:rStyle w:val="Title-Clause"/>
          <w:rFonts w:hint="eastAsia"/>
          <w:sz w:val="22"/>
          <w:szCs w:val="22"/>
          <w:u w:val="none"/>
          <w:lang w:eastAsia="zh-CN"/>
        </w:rPr>
        <w:t>rvices</w:t>
      </w:r>
      <w:r w:rsidRPr="00820ED6" w:rsidR="00B13C8A">
        <w:rPr>
          <w:rStyle w:val="Title-Clause"/>
          <w:sz w:val="22"/>
          <w:szCs w:val="22"/>
          <w:u w:val="none"/>
        </w:rPr>
        <w:t>.</w:t>
      </w:r>
      <w:commentRangeEnd w:id="7"/>
      <w:r w:rsidR="001B0C87">
        <w:rPr>
          <w:rStyle w:val="CommentReference"/>
          <w:rFonts w:eastAsiaTheme="minorHAnsi" w:cstheme="minorBidi"/>
        </w:rPr>
        <w:commentReference w:id="7"/>
      </w:r>
      <w:r w:rsidRPr="00820ED6" w:rsidR="00CD3762">
        <w:rPr>
          <w:rStyle w:val="Title-Clause"/>
          <w:rFonts w:hint="eastAsia"/>
          <w:sz w:val="22"/>
          <w:szCs w:val="22"/>
          <w:u w:val="none"/>
          <w:lang w:eastAsia="zh-CN"/>
        </w:rPr>
        <w:t xml:space="preserve"> </w:t>
      </w:r>
      <w:r w:rsidR="00B13C8A">
        <w:rPr>
          <w:rStyle w:val="Title-Clause"/>
          <w:sz w:val="22"/>
          <w:szCs w:val="22"/>
          <w:u w:val="none"/>
          <w:lang w:eastAsia="zh-CN"/>
        </w:rPr>
        <w:t>Payment shall be completed through the designated payment portal available on the Platform.</w:t>
      </w:r>
    </w:p>
    <w:p w:rsidRPr="00820ED6" w:rsidR="0028559A" w:rsidP="009175F4" w:rsidRDefault="00EF5569" w14:paraId="67D1BDC4" w14:textId="558D985B">
      <w:pPr>
        <w:pStyle w:val="SFPara-Clause"/>
        <w:jc w:val="both"/>
        <w:rPr>
          <w:rStyle w:val="Title-Clause"/>
          <w:sz w:val="22"/>
          <w:szCs w:val="22"/>
          <w:lang w:eastAsia="zh-CN"/>
        </w:rPr>
      </w:pPr>
      <w:r w:rsidRPr="00820ED6">
        <w:rPr>
          <w:rStyle w:val="Title-Clause"/>
          <w:sz w:val="22"/>
          <w:szCs w:val="22"/>
          <w:lang w:eastAsia="zh-CN"/>
        </w:rPr>
        <w:t xml:space="preserve">Intellectual Property </w:t>
      </w:r>
      <w:r w:rsidRPr="00820ED6">
        <w:rPr>
          <w:rStyle w:val="Title-Clause"/>
          <w:rFonts w:hint="eastAsia"/>
          <w:sz w:val="22"/>
          <w:szCs w:val="22"/>
          <w:lang w:eastAsia="zh-CN"/>
        </w:rPr>
        <w:t>Rights and License</w:t>
      </w:r>
    </w:p>
    <w:p w:rsidRPr="00820ED6" w:rsidR="0028559A" w:rsidP="009175F4" w:rsidRDefault="0028559A" w14:paraId="7469FC1D" w14:textId="34423055">
      <w:pPr>
        <w:pStyle w:val="SFPara-Clause"/>
        <w:numPr>
          <w:ilvl w:val="0"/>
          <w:numId w:val="25"/>
        </w:numPr>
        <w:ind w:left="0" w:firstLine="1440"/>
        <w:jc w:val="both"/>
        <w:rPr>
          <w:rStyle w:val="Title-Clause"/>
          <w:sz w:val="22"/>
          <w:szCs w:val="22"/>
          <w:u w:val="none"/>
        </w:rPr>
      </w:pPr>
      <w:r w:rsidRPr="00820ED6">
        <w:rPr>
          <w:rStyle w:val="Title-Clause"/>
          <w:sz w:val="22"/>
          <w:szCs w:val="22"/>
        </w:rPr>
        <w:t>Ownership</w:t>
      </w:r>
      <w:r w:rsidRPr="00820ED6" w:rsidR="00125B7B">
        <w:rPr>
          <w:rStyle w:val="Title-Clause"/>
          <w:rFonts w:hint="eastAsia"/>
          <w:sz w:val="22"/>
          <w:szCs w:val="22"/>
          <w:u w:val="none"/>
          <w:lang w:eastAsia="zh-CN"/>
        </w:rPr>
        <w:t>.</w:t>
      </w:r>
      <w:r w:rsidRPr="00820ED6">
        <w:rPr>
          <w:rStyle w:val="Title-Clause"/>
          <w:sz w:val="22"/>
          <w:szCs w:val="22"/>
          <w:u w:val="none"/>
        </w:rPr>
        <w:t xml:space="preserve"> </w:t>
      </w:r>
      <w:r w:rsidRPr="00820ED6" w:rsidR="00170497">
        <w:rPr>
          <w:rStyle w:val="Title-Clause"/>
          <w:rFonts w:hint="eastAsia"/>
          <w:sz w:val="22"/>
          <w:szCs w:val="22"/>
          <w:u w:val="none"/>
          <w:lang w:eastAsia="zh-CN"/>
        </w:rPr>
        <w:t>The Creator</w:t>
      </w:r>
      <w:r w:rsidRPr="00820ED6" w:rsidR="00170497">
        <w:rPr>
          <w:rStyle w:val="Title-Clause"/>
          <w:sz w:val="22"/>
          <w:szCs w:val="22"/>
          <w:u w:val="none"/>
        </w:rPr>
        <w:t xml:space="preserve"> is and will be the sole and exclusive owner in perpetuity</w:t>
      </w:r>
      <w:r w:rsidRPr="00820ED6" w:rsidR="00170497">
        <w:rPr>
          <w:rStyle w:val="Title-Clause"/>
          <w:sz w:val="22"/>
          <w:szCs w:val="22"/>
          <w:u w:val="none"/>
          <w:lang w:eastAsia="zh-CN"/>
        </w:rPr>
        <w:t xml:space="preserve"> </w:t>
      </w:r>
      <w:r w:rsidRPr="00820ED6" w:rsidR="00684D12">
        <w:rPr>
          <w:rStyle w:val="Title-Clause"/>
          <w:sz w:val="22"/>
          <w:szCs w:val="22"/>
          <w:u w:val="none"/>
          <w:lang w:eastAsia="zh-CN"/>
        </w:rPr>
        <w:t xml:space="preserve">throughout the universe </w:t>
      </w:r>
      <w:r w:rsidRPr="00820ED6" w:rsidR="00170497">
        <w:rPr>
          <w:rStyle w:val="Title-Clause"/>
          <w:sz w:val="22"/>
          <w:szCs w:val="22"/>
          <w:u w:val="none"/>
          <w:lang w:eastAsia="zh-CN"/>
        </w:rPr>
        <w:t xml:space="preserve">of all right, title, and interest in and to the </w:t>
      </w:r>
      <w:r w:rsidRPr="00820ED6" w:rsidR="00170497">
        <w:rPr>
          <w:rStyle w:val="Title-Clause"/>
          <w:rFonts w:hint="eastAsia"/>
          <w:sz w:val="22"/>
          <w:szCs w:val="22"/>
          <w:u w:val="none"/>
          <w:lang w:eastAsia="zh-CN"/>
        </w:rPr>
        <w:t>Content</w:t>
      </w:r>
      <w:r w:rsidR="00D12424">
        <w:rPr>
          <w:rStyle w:val="Title-Clause"/>
          <w:sz w:val="22"/>
          <w:szCs w:val="22"/>
          <w:u w:val="none"/>
          <w:lang w:eastAsia="zh-CN"/>
        </w:rPr>
        <w:t xml:space="preserve"> that is streamed on or uploaded to the Platform</w:t>
      </w:r>
      <w:r w:rsidRPr="00820ED6" w:rsidR="00170497">
        <w:rPr>
          <w:rStyle w:val="Title-Clause"/>
          <w:sz w:val="22"/>
          <w:szCs w:val="22"/>
          <w:u w:val="none"/>
          <w:lang w:eastAsia="zh-CN"/>
        </w:rPr>
        <w:t>, including all copyrights and other intellectual property rights therein</w:t>
      </w:r>
      <w:r w:rsidRPr="00820ED6" w:rsidR="004C34B2">
        <w:rPr>
          <w:rStyle w:val="Title-Clause"/>
          <w:rFonts w:hint="eastAsia"/>
          <w:sz w:val="22"/>
          <w:szCs w:val="22"/>
          <w:u w:val="none"/>
          <w:lang w:eastAsia="zh-CN"/>
        </w:rPr>
        <w:t xml:space="preserve"> </w:t>
      </w:r>
      <w:r w:rsidRPr="00820ED6" w:rsidR="004C34B2">
        <w:rPr>
          <w:rStyle w:val="Title-Clause"/>
          <w:sz w:val="22"/>
          <w:szCs w:val="22"/>
          <w:u w:val="none"/>
          <w:lang w:eastAsia="zh-CN"/>
        </w:rPr>
        <w:t>and all exploitation and allied, ancillary, and subsidiary rights therein</w:t>
      </w:r>
      <w:r w:rsidRPr="00820ED6" w:rsidR="00170497">
        <w:rPr>
          <w:rStyle w:val="Title-Clause"/>
          <w:sz w:val="22"/>
          <w:szCs w:val="22"/>
          <w:u w:val="none"/>
        </w:rPr>
        <w:t>.</w:t>
      </w:r>
      <w:r w:rsidRPr="00820ED6" w:rsidR="00EF5569">
        <w:rPr>
          <w:rStyle w:val="Title-Clause"/>
          <w:rFonts w:hint="eastAsia"/>
          <w:sz w:val="22"/>
          <w:szCs w:val="22"/>
          <w:u w:val="none"/>
          <w:lang w:eastAsia="zh-CN"/>
        </w:rPr>
        <w:t xml:space="preserve"> </w:t>
      </w:r>
    </w:p>
    <w:p w:rsidRPr="00825988" w:rsidR="0028559A" w:rsidP="00825988" w:rsidRDefault="0028559A" w14:paraId="2DC6189D" w14:textId="44D845C3">
      <w:pPr>
        <w:pStyle w:val="SFPara-Clause"/>
        <w:numPr>
          <w:ilvl w:val="0"/>
          <w:numId w:val="25"/>
        </w:numPr>
        <w:ind w:left="0" w:firstLine="1440"/>
        <w:jc w:val="both"/>
        <w:rPr>
          <w:rStyle w:val="Title-Clause"/>
          <w:sz w:val="22"/>
          <w:szCs w:val="22"/>
          <w:u w:val="none"/>
        </w:rPr>
      </w:pPr>
      <w:r w:rsidRPr="00820ED6">
        <w:rPr>
          <w:rStyle w:val="Title-Clause"/>
          <w:sz w:val="22"/>
          <w:szCs w:val="22"/>
        </w:rPr>
        <w:t>License</w:t>
      </w:r>
      <w:r w:rsidRPr="00820ED6" w:rsidR="00125B7B">
        <w:rPr>
          <w:rStyle w:val="Title-Clause"/>
          <w:rFonts w:hint="eastAsia"/>
          <w:sz w:val="22"/>
          <w:szCs w:val="22"/>
          <w:u w:val="none"/>
          <w:lang w:eastAsia="zh-CN"/>
        </w:rPr>
        <w:t>.</w:t>
      </w:r>
      <w:r w:rsidRPr="00820ED6">
        <w:rPr>
          <w:rStyle w:val="Title-Clause"/>
          <w:sz w:val="22"/>
          <w:szCs w:val="22"/>
          <w:u w:val="none"/>
        </w:rPr>
        <w:t xml:space="preserve"> </w:t>
      </w:r>
      <w:r w:rsidRPr="00820ED6" w:rsidR="004C34B2">
        <w:rPr>
          <w:rStyle w:val="Title-Clause"/>
          <w:sz w:val="22"/>
          <w:szCs w:val="22"/>
          <w:u w:val="none"/>
        </w:rPr>
        <w:t xml:space="preserve">By </w:t>
      </w:r>
      <w:r w:rsidR="00825988">
        <w:rPr>
          <w:rStyle w:val="Title-Clause"/>
          <w:sz w:val="22"/>
          <w:szCs w:val="22"/>
          <w:u w:val="none"/>
        </w:rPr>
        <w:t xml:space="preserve">streaming or </w:t>
      </w:r>
      <w:r w:rsidRPr="00820ED6" w:rsidR="004C34B2">
        <w:rPr>
          <w:rStyle w:val="Title-Clause"/>
          <w:sz w:val="22"/>
          <w:szCs w:val="22"/>
          <w:u w:val="none"/>
        </w:rPr>
        <w:t xml:space="preserve">uploading </w:t>
      </w:r>
      <w:r w:rsidRPr="00820ED6" w:rsidR="00CD3762">
        <w:rPr>
          <w:rStyle w:val="Title-Clause"/>
          <w:rFonts w:hint="eastAsia"/>
          <w:sz w:val="22"/>
          <w:szCs w:val="22"/>
          <w:u w:val="none"/>
          <w:lang w:eastAsia="zh-CN"/>
        </w:rPr>
        <w:t xml:space="preserve">the </w:t>
      </w:r>
      <w:r w:rsidRPr="00820ED6" w:rsidR="004C34B2">
        <w:rPr>
          <w:rStyle w:val="Title-Clause"/>
          <w:sz w:val="22"/>
          <w:szCs w:val="22"/>
          <w:u w:val="none"/>
        </w:rPr>
        <w:t>Content</w:t>
      </w:r>
      <w:r w:rsidRPr="00820ED6" w:rsidR="004C34B2">
        <w:rPr>
          <w:rStyle w:val="Title-Clause"/>
          <w:rFonts w:hint="eastAsia"/>
          <w:sz w:val="22"/>
          <w:szCs w:val="22"/>
          <w:u w:val="none"/>
          <w:lang w:eastAsia="zh-CN"/>
        </w:rPr>
        <w:t xml:space="preserve"> to the Platform, the Creator</w:t>
      </w:r>
      <w:r w:rsidRPr="00820ED6" w:rsidR="004C34B2">
        <w:rPr>
          <w:rStyle w:val="Title-Clause"/>
          <w:sz w:val="22"/>
          <w:szCs w:val="22"/>
          <w:u w:val="none"/>
        </w:rPr>
        <w:t xml:space="preserve"> hereby grants to </w:t>
      </w:r>
      <w:r w:rsidRPr="00820ED6" w:rsidR="004C34B2">
        <w:rPr>
          <w:sz w:val="22"/>
          <w:szCs w:val="22"/>
        </w:rPr>
        <w:t>AfrobeatRadio</w:t>
      </w:r>
      <w:r w:rsidRPr="00820ED6" w:rsidR="004C34B2">
        <w:rPr>
          <w:rStyle w:val="Title-Clause"/>
          <w:sz w:val="22"/>
          <w:szCs w:val="22"/>
          <w:u w:val="none"/>
        </w:rPr>
        <w:t xml:space="preserve"> and its affiliates, and each of </w:t>
      </w:r>
      <w:r w:rsidRPr="00820ED6" w:rsidR="004C34B2">
        <w:rPr>
          <w:rStyle w:val="Title-Clause"/>
          <w:rFonts w:hint="eastAsia"/>
          <w:sz w:val="22"/>
          <w:szCs w:val="22"/>
          <w:u w:val="none"/>
          <w:lang w:eastAsia="zh-CN"/>
        </w:rPr>
        <w:t xml:space="preserve">its and </w:t>
      </w:r>
      <w:r w:rsidRPr="00820ED6" w:rsidR="004C34B2">
        <w:rPr>
          <w:rStyle w:val="Title-Clause"/>
          <w:sz w:val="22"/>
          <w:szCs w:val="22"/>
          <w:u w:val="none"/>
        </w:rPr>
        <w:t xml:space="preserve">their respective direct and indirect licensees, successors, and assigns (collectively, </w:t>
      </w:r>
      <w:r w:rsidRPr="00820ED6" w:rsidR="004C34B2">
        <w:rPr>
          <w:rStyle w:val="Title-Clause"/>
          <w:rFonts w:hint="eastAsia"/>
          <w:sz w:val="22"/>
          <w:szCs w:val="22"/>
          <w:u w:val="none"/>
          <w:lang w:eastAsia="zh-CN"/>
        </w:rPr>
        <w:t xml:space="preserve">the </w:t>
      </w:r>
      <w:r w:rsidRPr="00820ED6" w:rsidR="004C34B2">
        <w:rPr>
          <w:rStyle w:val="Title-Clause"/>
          <w:sz w:val="22"/>
          <w:szCs w:val="22"/>
          <w:u w:val="none"/>
          <w:lang w:eastAsia="zh-CN"/>
        </w:rPr>
        <w:t>“</w:t>
      </w:r>
      <w:r w:rsidRPr="00820ED6" w:rsidR="004C34B2">
        <w:rPr>
          <w:rStyle w:val="Title-Clause"/>
          <w:b/>
          <w:bCs/>
          <w:sz w:val="22"/>
          <w:szCs w:val="22"/>
          <w:u w:val="none"/>
        </w:rPr>
        <w:t>Licensee</w:t>
      </w:r>
      <w:r w:rsidRPr="00820ED6" w:rsidR="004C34B2">
        <w:rPr>
          <w:rStyle w:val="Title-Clause"/>
          <w:rFonts w:hint="eastAsia"/>
          <w:b/>
          <w:bCs/>
          <w:sz w:val="22"/>
          <w:szCs w:val="22"/>
          <w:u w:val="none"/>
          <w:lang w:eastAsia="zh-CN"/>
        </w:rPr>
        <w:t>s</w:t>
      </w:r>
      <w:r w:rsidRPr="00820ED6" w:rsidR="004C34B2">
        <w:rPr>
          <w:rStyle w:val="Title-Clause"/>
          <w:sz w:val="22"/>
          <w:szCs w:val="22"/>
          <w:u w:val="none"/>
          <w:lang w:eastAsia="zh-CN"/>
        </w:rPr>
        <w:t>”</w:t>
      </w:r>
      <w:r w:rsidRPr="00820ED6" w:rsidR="004C34B2">
        <w:rPr>
          <w:rStyle w:val="Title-Clause"/>
          <w:sz w:val="22"/>
          <w:szCs w:val="22"/>
          <w:u w:val="none"/>
        </w:rPr>
        <w:t xml:space="preserve">), a </w:t>
      </w:r>
      <w:r w:rsidRPr="00820ED6" w:rsidR="00684D12">
        <w:rPr>
          <w:rStyle w:val="Title-Clause"/>
          <w:rFonts w:hint="eastAsia"/>
          <w:sz w:val="22"/>
          <w:szCs w:val="22"/>
          <w:u w:val="none"/>
          <w:lang w:eastAsia="zh-CN"/>
        </w:rPr>
        <w:t>non-exclusive,</w:t>
      </w:r>
      <w:r w:rsidRPr="00820ED6" w:rsidR="00EF5569">
        <w:rPr>
          <w:rStyle w:val="Title-Clause"/>
          <w:rFonts w:hint="eastAsia"/>
          <w:sz w:val="22"/>
          <w:szCs w:val="22"/>
          <w:u w:val="none"/>
          <w:lang w:eastAsia="zh-CN"/>
        </w:rPr>
        <w:t xml:space="preserve"> worldwide,</w:t>
      </w:r>
      <w:r w:rsidRPr="00820ED6" w:rsidR="00684D12">
        <w:rPr>
          <w:rStyle w:val="Title-Clause"/>
          <w:rFonts w:hint="eastAsia"/>
          <w:sz w:val="22"/>
          <w:szCs w:val="22"/>
          <w:u w:val="none"/>
          <w:lang w:eastAsia="zh-CN"/>
        </w:rPr>
        <w:t xml:space="preserve"> </w:t>
      </w:r>
      <w:r w:rsidRPr="00820ED6" w:rsidR="004C34B2">
        <w:rPr>
          <w:rStyle w:val="Title-Clause"/>
          <w:sz w:val="22"/>
          <w:szCs w:val="22"/>
          <w:u w:val="none"/>
        </w:rPr>
        <w:t xml:space="preserve">perpetual, irrevocable, freely transferable and sublicensable, fully paid-up and royalty-free right and license </w:t>
      </w:r>
      <w:r w:rsidR="007E4E34">
        <w:rPr>
          <w:rStyle w:val="Title-Clause"/>
          <w:sz w:val="22"/>
          <w:szCs w:val="22"/>
          <w:u w:val="none"/>
          <w:lang w:eastAsia="zh-CN"/>
        </w:rPr>
        <w:t>to</w:t>
      </w:r>
      <w:r w:rsidRPr="007E4E34" w:rsidR="007E4E34">
        <w:rPr>
          <w:rStyle w:val="Title-Clause"/>
          <w:sz w:val="22"/>
          <w:szCs w:val="22"/>
          <w:u w:val="none"/>
        </w:rPr>
        <w:t xml:space="preserve"> use, copy, </w:t>
      </w:r>
      <w:r w:rsidRPr="007E4E34" w:rsidR="007E4E34">
        <w:rPr>
          <w:rStyle w:val="Title-Clause"/>
          <w:sz w:val="22"/>
          <w:szCs w:val="22"/>
          <w:u w:val="none"/>
        </w:rPr>
        <w:lastRenderedPageBreak/>
        <w:t>reproduce, store, translate, transmit, distribute, perform, publicly display, display</w:t>
      </w:r>
      <w:r w:rsidR="007E4E34">
        <w:rPr>
          <w:rStyle w:val="Title-Clause"/>
          <w:sz w:val="22"/>
          <w:szCs w:val="22"/>
          <w:u w:val="none"/>
        </w:rPr>
        <w:t xml:space="preserve"> </w:t>
      </w:r>
      <w:r w:rsidR="008E3BA4">
        <w:rPr>
          <w:rStyle w:val="Title-Clause"/>
          <w:sz w:val="22"/>
          <w:szCs w:val="22"/>
          <w:u w:val="none"/>
        </w:rPr>
        <w:t xml:space="preserve">and advertise </w:t>
      </w:r>
      <w:r w:rsidR="007E4E34">
        <w:rPr>
          <w:rStyle w:val="Title-Clause"/>
          <w:sz w:val="22"/>
          <w:szCs w:val="22"/>
          <w:u w:val="none"/>
        </w:rPr>
        <w:t>the Content</w:t>
      </w:r>
      <w:r w:rsidR="00D12424">
        <w:rPr>
          <w:rStyle w:val="Title-Clause"/>
          <w:sz w:val="22"/>
          <w:szCs w:val="22"/>
          <w:u w:val="none"/>
        </w:rPr>
        <w:t xml:space="preserve"> </w:t>
      </w:r>
      <w:r w:rsidR="00D12424">
        <w:rPr>
          <w:rStyle w:val="Title-Clause"/>
          <w:sz w:val="22"/>
          <w:szCs w:val="22"/>
          <w:u w:val="none"/>
          <w:lang w:eastAsia="zh-CN"/>
        </w:rPr>
        <w:t>that is streamed on or uploaded to the Platform</w:t>
      </w:r>
      <w:r w:rsidR="008E3BA4">
        <w:rPr>
          <w:rStyle w:val="Title-Clause"/>
          <w:sz w:val="22"/>
          <w:szCs w:val="22"/>
          <w:u w:val="none"/>
          <w:lang w:eastAsia="zh-CN"/>
        </w:rPr>
        <w:t xml:space="preserve">, </w:t>
      </w:r>
      <w:r w:rsidR="008E3BA4">
        <w:rPr>
          <w:sz w:val="22"/>
          <w:szCs w:val="22"/>
        </w:rPr>
        <w:t>and perform Licensees’ obligations under this Agreement (including the Services)</w:t>
      </w:r>
      <w:r w:rsidR="004B4766">
        <w:rPr>
          <w:rStyle w:val="Title-Clause"/>
          <w:sz w:val="22"/>
          <w:szCs w:val="22"/>
          <w:u w:val="none"/>
        </w:rPr>
        <w:t xml:space="preserve">, in all formats and channels, on (or for use on) AfrobeatRadio’s or its affiliates’ (or their successor’s or assigns’) websites, radio or streaming programs, or any other audio-visual broadcast or performance. </w:t>
      </w:r>
      <w:r w:rsidRPr="00825988" w:rsidR="00EF5569">
        <w:rPr>
          <w:rStyle w:val="Title-Clause"/>
          <w:sz w:val="22"/>
          <w:szCs w:val="22"/>
          <w:u w:val="none"/>
        </w:rPr>
        <w:t xml:space="preserve">If </w:t>
      </w:r>
      <w:r w:rsidRPr="00825988" w:rsidR="00EF5569">
        <w:rPr>
          <w:rStyle w:val="Title-Clause"/>
          <w:rFonts w:hint="eastAsia"/>
          <w:sz w:val="22"/>
          <w:szCs w:val="22"/>
          <w:u w:val="none"/>
          <w:lang w:eastAsia="zh-CN"/>
        </w:rPr>
        <w:t>the Creator</w:t>
      </w:r>
      <w:r w:rsidRPr="00825988" w:rsidR="00EF5569">
        <w:rPr>
          <w:rStyle w:val="Title-Clause"/>
          <w:sz w:val="22"/>
          <w:szCs w:val="22"/>
          <w:u w:val="none"/>
          <w:lang w:eastAsia="zh-CN"/>
        </w:rPr>
        <w:t>’</w:t>
      </w:r>
      <w:r w:rsidRPr="00825988" w:rsidR="00EF5569">
        <w:rPr>
          <w:rStyle w:val="Title-Clause"/>
          <w:rFonts w:hint="eastAsia"/>
          <w:sz w:val="22"/>
          <w:szCs w:val="22"/>
          <w:u w:val="none"/>
          <w:lang w:eastAsia="zh-CN"/>
        </w:rPr>
        <w:t xml:space="preserve">s </w:t>
      </w:r>
      <w:r w:rsidRPr="00825988" w:rsidR="00EF5569">
        <w:rPr>
          <w:rStyle w:val="Title-Clause"/>
          <w:sz w:val="22"/>
          <w:szCs w:val="22"/>
          <w:u w:val="none"/>
        </w:rPr>
        <w:t xml:space="preserve">creations contain any personal data, </w:t>
      </w:r>
      <w:r w:rsidRPr="00825988" w:rsidR="00EF5569">
        <w:rPr>
          <w:rStyle w:val="Title-Clause"/>
          <w:rFonts w:hint="eastAsia"/>
          <w:sz w:val="22"/>
          <w:szCs w:val="22"/>
          <w:u w:val="none"/>
          <w:lang w:eastAsia="zh-CN"/>
        </w:rPr>
        <w:t>the Creator</w:t>
      </w:r>
      <w:r w:rsidRPr="00825988" w:rsidR="00EF5569">
        <w:rPr>
          <w:rStyle w:val="Title-Clause"/>
          <w:sz w:val="22"/>
          <w:szCs w:val="22"/>
          <w:u w:val="none"/>
        </w:rPr>
        <w:t xml:space="preserve"> also recognize</w:t>
      </w:r>
      <w:r w:rsidRPr="00825988" w:rsidR="00EF5569">
        <w:rPr>
          <w:rStyle w:val="Title-Clause"/>
          <w:rFonts w:hint="eastAsia"/>
          <w:sz w:val="22"/>
          <w:szCs w:val="22"/>
          <w:u w:val="none"/>
          <w:lang w:eastAsia="zh-CN"/>
        </w:rPr>
        <w:t>s</w:t>
      </w:r>
      <w:r w:rsidRPr="00825988" w:rsidR="00EF5569">
        <w:rPr>
          <w:rStyle w:val="Title-Clause"/>
          <w:sz w:val="22"/>
          <w:szCs w:val="22"/>
          <w:u w:val="none"/>
        </w:rPr>
        <w:t xml:space="preserve"> </w:t>
      </w:r>
      <w:r w:rsidRPr="00825988" w:rsidR="00EF5569">
        <w:rPr>
          <w:rStyle w:val="Title-Clause"/>
          <w:rFonts w:hint="eastAsia"/>
          <w:sz w:val="22"/>
          <w:szCs w:val="22"/>
          <w:u w:val="none"/>
          <w:lang w:eastAsia="zh-CN"/>
        </w:rPr>
        <w:t>Licensees</w:t>
      </w:r>
      <w:r w:rsidRPr="00825988" w:rsidR="00EF5569">
        <w:rPr>
          <w:rStyle w:val="Title-Clause"/>
          <w:sz w:val="22"/>
          <w:szCs w:val="22"/>
          <w:u w:val="none"/>
          <w:lang w:eastAsia="zh-CN"/>
        </w:rPr>
        <w:t>’</w:t>
      </w:r>
      <w:r w:rsidRPr="00825988" w:rsidR="00EF5569">
        <w:rPr>
          <w:rStyle w:val="Title-Clause"/>
          <w:sz w:val="22"/>
          <w:szCs w:val="22"/>
          <w:u w:val="none"/>
        </w:rPr>
        <w:t xml:space="preserve"> “legitimate interest” in it in accordance with the scope of this license.</w:t>
      </w:r>
      <w:r w:rsidRPr="00825988" w:rsidR="00EF5569">
        <w:rPr>
          <w:rStyle w:val="Title-Clause"/>
          <w:rFonts w:hint="eastAsia"/>
          <w:sz w:val="22"/>
          <w:szCs w:val="22"/>
          <w:u w:val="none"/>
          <w:lang w:eastAsia="zh-CN"/>
        </w:rPr>
        <w:t xml:space="preserve"> </w:t>
      </w:r>
      <w:r w:rsidRPr="00825988">
        <w:rPr>
          <w:rStyle w:val="Title-Clause"/>
          <w:sz w:val="22"/>
          <w:szCs w:val="22"/>
          <w:u w:val="none"/>
        </w:rPr>
        <w:t xml:space="preserve">To the extent permitted by </w:t>
      </w:r>
      <w:r w:rsidRPr="00825988" w:rsidR="008F6914">
        <w:rPr>
          <w:rStyle w:val="Title-Clause"/>
          <w:rFonts w:hint="eastAsia"/>
          <w:sz w:val="22"/>
          <w:szCs w:val="22"/>
          <w:u w:val="none"/>
          <w:lang w:eastAsia="zh-CN"/>
        </w:rPr>
        <w:t xml:space="preserve">applicable </w:t>
      </w:r>
      <w:r w:rsidRPr="00825988">
        <w:rPr>
          <w:rStyle w:val="Title-Clause"/>
          <w:sz w:val="22"/>
          <w:szCs w:val="22"/>
          <w:u w:val="none"/>
        </w:rPr>
        <w:t>law</w:t>
      </w:r>
      <w:r w:rsidRPr="00825988" w:rsidR="008F6914">
        <w:rPr>
          <w:rStyle w:val="Title-Clause"/>
          <w:rFonts w:hint="eastAsia"/>
          <w:sz w:val="22"/>
          <w:szCs w:val="22"/>
          <w:u w:val="none"/>
          <w:lang w:eastAsia="zh-CN"/>
        </w:rPr>
        <w:t>s</w:t>
      </w:r>
      <w:r w:rsidRPr="00825988">
        <w:rPr>
          <w:rStyle w:val="Title-Clause"/>
          <w:sz w:val="22"/>
          <w:szCs w:val="22"/>
          <w:u w:val="none"/>
        </w:rPr>
        <w:t xml:space="preserve">, the Creator </w:t>
      </w:r>
      <w:r w:rsidRPr="00825988" w:rsidR="008F6914">
        <w:rPr>
          <w:rStyle w:val="Title-Clause"/>
          <w:rFonts w:hint="eastAsia"/>
          <w:sz w:val="22"/>
          <w:szCs w:val="22"/>
          <w:u w:val="none"/>
          <w:lang w:eastAsia="zh-CN"/>
        </w:rPr>
        <w:t xml:space="preserve">hereby </w:t>
      </w:r>
      <w:r w:rsidRPr="00825988">
        <w:rPr>
          <w:rStyle w:val="Title-Clause"/>
          <w:sz w:val="22"/>
          <w:szCs w:val="22"/>
          <w:u w:val="none"/>
        </w:rPr>
        <w:t>waives any moral rights or rights of attribution concerning the Content</w:t>
      </w:r>
      <w:r w:rsidRPr="00D12424" w:rsidR="00D12424">
        <w:rPr>
          <w:rStyle w:val="Title-Clause"/>
          <w:sz w:val="22"/>
          <w:szCs w:val="22"/>
          <w:u w:val="none"/>
          <w:lang w:eastAsia="zh-CN"/>
        </w:rPr>
        <w:t xml:space="preserve"> </w:t>
      </w:r>
      <w:r w:rsidR="00D12424">
        <w:rPr>
          <w:rStyle w:val="Title-Clause"/>
          <w:sz w:val="22"/>
          <w:szCs w:val="22"/>
          <w:u w:val="none"/>
          <w:lang w:eastAsia="zh-CN"/>
        </w:rPr>
        <w:t>that is streamed on or uploaded to the Platform</w:t>
      </w:r>
      <w:r w:rsidRPr="00825988">
        <w:rPr>
          <w:rStyle w:val="Title-Clause"/>
          <w:sz w:val="22"/>
          <w:szCs w:val="22"/>
          <w:u w:val="none"/>
        </w:rPr>
        <w:t>.</w:t>
      </w:r>
    </w:p>
    <w:p w:rsidRPr="00820ED6" w:rsidR="00CE30DB" w:rsidP="00CE30DB" w:rsidRDefault="00CE30DB" w14:paraId="172B0025" w14:textId="77777777">
      <w:pPr>
        <w:pStyle w:val="SFPara-Clause"/>
        <w:jc w:val="both"/>
        <w:rPr>
          <w:sz w:val="22"/>
          <w:szCs w:val="22"/>
        </w:rPr>
      </w:pPr>
      <w:r w:rsidRPr="00820ED6">
        <w:rPr>
          <w:rFonts w:hint="eastAsia"/>
          <w:sz w:val="22"/>
          <w:szCs w:val="22"/>
          <w:u w:val="single"/>
          <w:lang w:eastAsia="zh-CN"/>
        </w:rPr>
        <w:t>Content</w:t>
      </w:r>
      <w:r w:rsidRPr="00820ED6">
        <w:rPr>
          <w:rFonts w:hint="eastAsia"/>
          <w:sz w:val="22"/>
          <w:szCs w:val="22"/>
          <w:lang w:eastAsia="zh-CN"/>
        </w:rPr>
        <w:t xml:space="preserve">. </w:t>
      </w:r>
    </w:p>
    <w:p w:rsidRPr="00820ED6" w:rsidR="00CE30DB" w:rsidP="0000011D" w:rsidRDefault="003C2207" w14:paraId="67B137B9" w14:textId="30162FE8">
      <w:pPr>
        <w:pStyle w:val="SFParasubclause1"/>
        <w:ind w:left="0" w:firstLine="1440"/>
        <w:jc w:val="both"/>
        <w:rPr>
          <w:sz w:val="22"/>
          <w:szCs w:val="22"/>
        </w:rPr>
      </w:pPr>
      <w:r>
        <w:rPr>
          <w:rFonts w:hint="eastAsia"/>
          <w:sz w:val="22"/>
          <w:szCs w:val="22"/>
          <w:lang w:eastAsia="zh-CN"/>
        </w:rPr>
        <w:t xml:space="preserve">The </w:t>
      </w:r>
      <w:r w:rsidRPr="00820ED6" w:rsidR="00CE30DB">
        <w:rPr>
          <w:sz w:val="22"/>
          <w:szCs w:val="22"/>
        </w:rPr>
        <w:t xml:space="preserve">Creator </w:t>
      </w:r>
      <w:r w:rsidRPr="00820ED6" w:rsidR="00CE30DB">
        <w:rPr>
          <w:rFonts w:hint="eastAsia"/>
          <w:sz w:val="22"/>
          <w:szCs w:val="22"/>
          <w:lang w:eastAsia="zh-CN"/>
        </w:rPr>
        <w:t>shall</w:t>
      </w:r>
      <w:r w:rsidRPr="00820ED6" w:rsidR="00CE30DB">
        <w:rPr>
          <w:sz w:val="22"/>
          <w:szCs w:val="22"/>
        </w:rPr>
        <w:t xml:space="preserve"> be solely responsible for all costs </w:t>
      </w:r>
      <w:r>
        <w:rPr>
          <w:rFonts w:hint="eastAsia"/>
          <w:sz w:val="22"/>
          <w:szCs w:val="22"/>
          <w:lang w:eastAsia="zh-CN"/>
        </w:rPr>
        <w:t xml:space="preserve">and expenses </w:t>
      </w:r>
      <w:r w:rsidRPr="00820ED6" w:rsidR="00CE30DB">
        <w:rPr>
          <w:sz w:val="22"/>
          <w:szCs w:val="22"/>
        </w:rPr>
        <w:t xml:space="preserve">associated with the creation of </w:t>
      </w:r>
      <w:r w:rsidRPr="00820ED6" w:rsidR="00CE30DB">
        <w:rPr>
          <w:rFonts w:hint="eastAsia"/>
          <w:sz w:val="22"/>
          <w:szCs w:val="22"/>
          <w:lang w:eastAsia="zh-CN"/>
        </w:rPr>
        <w:t>the Content</w:t>
      </w:r>
      <w:r w:rsidRPr="00D12424" w:rsidR="00D12424">
        <w:rPr>
          <w:rStyle w:val="Title-Clause"/>
          <w:sz w:val="22"/>
          <w:szCs w:val="22"/>
          <w:u w:val="none"/>
          <w:lang w:eastAsia="zh-CN"/>
        </w:rPr>
        <w:t xml:space="preserve"> </w:t>
      </w:r>
      <w:r w:rsidR="00D12424">
        <w:rPr>
          <w:rStyle w:val="Title-Clause"/>
          <w:sz w:val="22"/>
          <w:szCs w:val="22"/>
          <w:u w:val="none"/>
          <w:lang w:eastAsia="zh-CN"/>
        </w:rPr>
        <w:t>that is streamed on or uploaded to the Platform</w:t>
      </w:r>
      <w:r w:rsidRPr="00820ED6" w:rsidR="00CE30DB">
        <w:rPr>
          <w:sz w:val="22"/>
          <w:szCs w:val="22"/>
        </w:rPr>
        <w:t xml:space="preserve">. All </w:t>
      </w:r>
      <w:r w:rsidRPr="00820ED6" w:rsidR="00CE30DB">
        <w:rPr>
          <w:rFonts w:hint="eastAsia"/>
          <w:sz w:val="22"/>
          <w:szCs w:val="22"/>
          <w:lang w:eastAsia="zh-CN"/>
        </w:rPr>
        <w:t>Content</w:t>
      </w:r>
      <w:r w:rsidRPr="00820ED6" w:rsidR="00CE30DB">
        <w:rPr>
          <w:sz w:val="22"/>
          <w:szCs w:val="22"/>
        </w:rPr>
        <w:t xml:space="preserve"> </w:t>
      </w:r>
      <w:r w:rsidR="00836E51">
        <w:rPr>
          <w:sz w:val="22"/>
          <w:szCs w:val="22"/>
        </w:rPr>
        <w:t xml:space="preserve">streamed on or </w:t>
      </w:r>
      <w:r>
        <w:rPr>
          <w:rFonts w:hint="eastAsia"/>
          <w:sz w:val="22"/>
          <w:szCs w:val="22"/>
          <w:lang w:eastAsia="zh-CN"/>
        </w:rPr>
        <w:t xml:space="preserve">uploaded to the Platform by the Creator </w:t>
      </w:r>
      <w:r w:rsidRPr="00820ED6" w:rsidR="00CE30DB">
        <w:rPr>
          <w:rFonts w:hint="eastAsia"/>
          <w:sz w:val="22"/>
          <w:szCs w:val="22"/>
          <w:lang w:eastAsia="zh-CN"/>
        </w:rPr>
        <w:t>shall</w:t>
      </w:r>
      <w:r w:rsidRPr="00820ED6" w:rsidR="00CE30DB">
        <w:rPr>
          <w:sz w:val="22"/>
          <w:szCs w:val="22"/>
        </w:rPr>
        <w:t xml:space="preserve"> meet the following requirements:</w:t>
      </w:r>
    </w:p>
    <w:p w:rsidRPr="00820ED6" w:rsidR="00CE30DB" w:rsidP="0000011D" w:rsidRDefault="00836E51" w14:paraId="14B39B76" w14:textId="6DFFA32E">
      <w:pPr>
        <w:pStyle w:val="SFParasubclause2"/>
        <w:ind w:left="0" w:firstLine="2160"/>
        <w:jc w:val="both"/>
        <w:rPr>
          <w:sz w:val="22"/>
          <w:szCs w:val="22"/>
        </w:rPr>
      </w:pPr>
      <w:r>
        <w:rPr>
          <w:sz w:val="22"/>
          <w:szCs w:val="22"/>
          <w:lang w:eastAsia="zh-CN"/>
        </w:rPr>
        <w:t>it</w:t>
      </w:r>
      <w:r w:rsidRPr="00820ED6">
        <w:rPr>
          <w:sz w:val="22"/>
          <w:szCs w:val="22"/>
        </w:rPr>
        <w:t xml:space="preserve"> </w:t>
      </w:r>
      <w:r w:rsidRPr="00820ED6" w:rsidR="00CE30DB">
        <w:rPr>
          <w:rFonts w:hint="eastAsia"/>
          <w:sz w:val="22"/>
          <w:szCs w:val="22"/>
          <w:lang w:eastAsia="zh-CN"/>
        </w:rPr>
        <w:t>shall</w:t>
      </w:r>
      <w:r w:rsidRPr="00820ED6" w:rsidR="00CE30DB">
        <w:rPr>
          <w:sz w:val="22"/>
          <w:szCs w:val="22"/>
        </w:rPr>
        <w:t xml:space="preserve"> be original and created solely by </w:t>
      </w:r>
      <w:r w:rsidR="003C2207">
        <w:rPr>
          <w:rFonts w:hint="eastAsia"/>
          <w:sz w:val="22"/>
          <w:szCs w:val="22"/>
          <w:lang w:eastAsia="zh-CN"/>
        </w:rPr>
        <w:t xml:space="preserve">the </w:t>
      </w:r>
      <w:r w:rsidRPr="00820ED6" w:rsidR="00CE30DB">
        <w:rPr>
          <w:sz w:val="22"/>
          <w:szCs w:val="22"/>
        </w:rPr>
        <w:t>Creator</w:t>
      </w:r>
      <w:r w:rsidR="00A23113">
        <w:rPr>
          <w:sz w:val="22"/>
          <w:szCs w:val="22"/>
          <w:lang w:eastAsia="zh-CN"/>
        </w:rPr>
        <w:t xml:space="preserve"> (except as permitted by (ii) below</w:t>
      </w:r>
      <w:proofErr w:type="gramStart"/>
      <w:r w:rsidR="00A23113">
        <w:rPr>
          <w:sz w:val="22"/>
          <w:szCs w:val="22"/>
          <w:lang w:eastAsia="zh-CN"/>
        </w:rPr>
        <w:t>);</w:t>
      </w:r>
      <w:proofErr w:type="gramEnd"/>
    </w:p>
    <w:p w:rsidRPr="00503AEF" w:rsidR="00CE30DB" w:rsidP="0000011D" w:rsidRDefault="00836E51" w14:paraId="495FBCE2" w14:textId="3FFB8826">
      <w:pPr>
        <w:pStyle w:val="SFParasubclause2"/>
        <w:ind w:left="0" w:firstLine="2160"/>
        <w:jc w:val="both"/>
        <w:rPr>
          <w:sz w:val="22"/>
          <w:szCs w:val="22"/>
        </w:rPr>
      </w:pPr>
      <w:r>
        <w:rPr>
          <w:sz w:val="22"/>
          <w:szCs w:val="22"/>
          <w:lang w:eastAsia="zh-CN"/>
        </w:rPr>
        <w:t>it</w:t>
      </w:r>
      <w:r w:rsidRPr="00503AEF">
        <w:rPr>
          <w:sz w:val="22"/>
          <w:szCs w:val="22"/>
        </w:rPr>
        <w:t xml:space="preserve"> </w:t>
      </w:r>
      <w:r w:rsidRPr="00503AEF" w:rsidR="00CE30DB">
        <w:rPr>
          <w:rFonts w:hint="eastAsia"/>
          <w:sz w:val="22"/>
          <w:szCs w:val="22"/>
          <w:lang w:eastAsia="zh-CN"/>
        </w:rPr>
        <w:t>shall</w:t>
      </w:r>
      <w:r w:rsidRPr="00503AEF" w:rsidR="00CE30DB">
        <w:rPr>
          <w:sz w:val="22"/>
          <w:szCs w:val="22"/>
        </w:rPr>
        <w:t xml:space="preserve"> not include the intellectual property of other parties, including any third-party music, photographs, artwork, trademarks, logos, or slogans. Notwithstanding the foregoing, </w:t>
      </w:r>
      <w:r w:rsidRPr="00503AEF" w:rsidR="00CE30DB">
        <w:rPr>
          <w:rFonts w:hint="eastAsia"/>
          <w:sz w:val="22"/>
          <w:szCs w:val="22"/>
          <w:lang w:eastAsia="zh-CN"/>
        </w:rPr>
        <w:t xml:space="preserve">the </w:t>
      </w:r>
      <w:r w:rsidRPr="00503AEF" w:rsidR="00CE30DB">
        <w:rPr>
          <w:sz w:val="22"/>
          <w:szCs w:val="22"/>
        </w:rPr>
        <w:t>Creator may include</w:t>
      </w:r>
      <w:r w:rsidRPr="00503AEF" w:rsidR="0073555B">
        <w:rPr>
          <w:sz w:val="22"/>
          <w:szCs w:val="22"/>
        </w:rPr>
        <w:t xml:space="preserve"> </w:t>
      </w:r>
      <w:r w:rsidRPr="001B0C87" w:rsidR="00503AEF">
        <w:rPr>
          <w:sz w:val="22"/>
          <w:szCs w:val="22"/>
        </w:rPr>
        <w:t>in the Content</w:t>
      </w:r>
      <w:r w:rsidR="00503AEF">
        <w:rPr>
          <w:sz w:val="22"/>
          <w:szCs w:val="22"/>
        </w:rPr>
        <w:t xml:space="preserve"> </w:t>
      </w:r>
      <w:r>
        <w:rPr>
          <w:rStyle w:val="Title-Clause"/>
          <w:sz w:val="22"/>
          <w:szCs w:val="22"/>
          <w:u w:val="none"/>
          <w:lang w:eastAsia="zh-CN"/>
        </w:rPr>
        <w:t xml:space="preserve">that is streamed on or uploaded to the Platform </w:t>
      </w:r>
      <w:r w:rsidRPr="00503AEF" w:rsidR="00CE30DB">
        <w:rPr>
          <w:sz w:val="22"/>
          <w:szCs w:val="22"/>
        </w:rPr>
        <w:t>(i) third-party music</w:t>
      </w:r>
      <w:r w:rsidRPr="00503AEF" w:rsidR="00A23113">
        <w:rPr>
          <w:sz w:val="22"/>
          <w:szCs w:val="22"/>
        </w:rPr>
        <w:t xml:space="preserve">, </w:t>
      </w:r>
      <w:r w:rsidR="007D7D4E">
        <w:rPr>
          <w:sz w:val="22"/>
          <w:szCs w:val="22"/>
        </w:rPr>
        <w:t>or</w:t>
      </w:r>
      <w:r w:rsidRPr="00503AEF" w:rsidR="007D7D4E">
        <w:rPr>
          <w:sz w:val="22"/>
          <w:szCs w:val="22"/>
        </w:rPr>
        <w:t xml:space="preserve"> </w:t>
      </w:r>
      <w:r w:rsidRPr="00503AEF" w:rsidR="00CE30DB">
        <w:rPr>
          <w:sz w:val="22"/>
          <w:szCs w:val="22"/>
        </w:rPr>
        <w:t>(ii) third-party trademarks (including logos) provided that such inclusion of any trademarks does not suggest an endorsement, sponsorship, or any other relationship with the owner of the trademark</w:t>
      </w:r>
      <w:r w:rsidRPr="001B0C87" w:rsidR="00503AEF">
        <w:rPr>
          <w:sz w:val="22"/>
          <w:szCs w:val="22"/>
        </w:rPr>
        <w:t>, in each case if</w:t>
      </w:r>
      <w:r w:rsidRPr="00503AEF" w:rsidR="00CE30DB">
        <w:rPr>
          <w:sz w:val="22"/>
          <w:szCs w:val="22"/>
        </w:rPr>
        <w:t xml:space="preserve"> </w:t>
      </w:r>
      <w:r w:rsidRPr="00503AEF" w:rsidR="00CE30DB">
        <w:rPr>
          <w:rFonts w:hint="eastAsia"/>
          <w:sz w:val="22"/>
          <w:szCs w:val="22"/>
          <w:lang w:eastAsia="zh-CN"/>
        </w:rPr>
        <w:t xml:space="preserve">the </w:t>
      </w:r>
      <w:r w:rsidRPr="00503AEF" w:rsidR="00CE30DB">
        <w:rPr>
          <w:sz w:val="22"/>
          <w:szCs w:val="22"/>
        </w:rPr>
        <w:t xml:space="preserve">Creator has secured all rights necessary to incorporate the </w:t>
      </w:r>
      <w:r w:rsidRPr="00503AEF" w:rsidR="00503AEF">
        <w:rPr>
          <w:sz w:val="22"/>
          <w:szCs w:val="22"/>
        </w:rPr>
        <w:t xml:space="preserve">third-party </w:t>
      </w:r>
      <w:r w:rsidRPr="001B0C87" w:rsidR="00503AEF">
        <w:rPr>
          <w:sz w:val="22"/>
          <w:szCs w:val="22"/>
        </w:rPr>
        <w:t xml:space="preserve">music or </w:t>
      </w:r>
      <w:r w:rsidRPr="00503AEF" w:rsidR="00CE30DB">
        <w:rPr>
          <w:sz w:val="22"/>
          <w:szCs w:val="22"/>
        </w:rPr>
        <w:t xml:space="preserve">trademark into </w:t>
      </w:r>
      <w:r>
        <w:rPr>
          <w:sz w:val="22"/>
          <w:szCs w:val="22"/>
        </w:rPr>
        <w:t>such</w:t>
      </w:r>
      <w:r w:rsidRPr="00503AEF">
        <w:rPr>
          <w:sz w:val="22"/>
          <w:szCs w:val="22"/>
        </w:rPr>
        <w:t xml:space="preserve"> </w:t>
      </w:r>
      <w:r w:rsidRPr="00503AEF" w:rsidR="00CE30DB">
        <w:rPr>
          <w:rFonts w:hint="eastAsia"/>
          <w:sz w:val="22"/>
          <w:szCs w:val="22"/>
          <w:lang w:eastAsia="zh-CN"/>
        </w:rPr>
        <w:t>Content</w:t>
      </w:r>
      <w:r w:rsidRPr="00503AEF" w:rsidR="00CE30DB">
        <w:rPr>
          <w:sz w:val="22"/>
          <w:szCs w:val="22"/>
        </w:rPr>
        <w:t xml:space="preserve"> and such rights allow AfrobeatRadio</w:t>
      </w:r>
      <w:r w:rsidRPr="00503AEF" w:rsidR="00CE30DB">
        <w:rPr>
          <w:rStyle w:val="Title-Clause"/>
          <w:sz w:val="22"/>
          <w:szCs w:val="22"/>
          <w:u w:val="none"/>
        </w:rPr>
        <w:t xml:space="preserve"> </w:t>
      </w:r>
      <w:r w:rsidRPr="00503AEF" w:rsidR="00CE30DB">
        <w:rPr>
          <w:sz w:val="22"/>
          <w:szCs w:val="22"/>
        </w:rPr>
        <w:t xml:space="preserve">to </w:t>
      </w:r>
      <w:r w:rsidRPr="001B0C87" w:rsidR="00503AEF">
        <w:rPr>
          <w:sz w:val="22"/>
          <w:szCs w:val="22"/>
          <w:lang w:eastAsia="zh-CN"/>
        </w:rPr>
        <w:t xml:space="preserve">exercise the license granted in </w:t>
      </w:r>
      <w:r w:rsidRPr="001B0C87" w:rsidR="00503AEF">
        <w:rPr>
          <w:sz w:val="22"/>
          <w:szCs w:val="22"/>
          <w:u w:val="single"/>
          <w:lang w:eastAsia="zh-CN"/>
        </w:rPr>
        <w:t>Section 3</w:t>
      </w:r>
      <w:r w:rsidRPr="001B0C87" w:rsidR="00503AEF">
        <w:rPr>
          <w:sz w:val="22"/>
          <w:szCs w:val="22"/>
          <w:lang w:eastAsia="zh-CN"/>
        </w:rPr>
        <w:t xml:space="preserve"> and </w:t>
      </w:r>
      <w:r w:rsidRPr="00503AEF" w:rsidR="00CE30DB">
        <w:rPr>
          <w:sz w:val="22"/>
          <w:szCs w:val="22"/>
        </w:rPr>
        <w:t xml:space="preserve">distribute </w:t>
      </w:r>
      <w:r>
        <w:rPr>
          <w:sz w:val="22"/>
          <w:szCs w:val="22"/>
        </w:rPr>
        <w:t>such</w:t>
      </w:r>
      <w:r w:rsidRPr="00503AEF">
        <w:rPr>
          <w:sz w:val="22"/>
          <w:szCs w:val="22"/>
        </w:rPr>
        <w:t xml:space="preserve"> </w:t>
      </w:r>
      <w:r w:rsidRPr="00503AEF" w:rsidR="00CE30DB">
        <w:rPr>
          <w:rFonts w:hint="eastAsia"/>
          <w:sz w:val="22"/>
          <w:szCs w:val="22"/>
          <w:lang w:eastAsia="zh-CN"/>
        </w:rPr>
        <w:t>Content</w:t>
      </w:r>
      <w:r w:rsidRPr="00503AEF" w:rsidR="00CE30DB">
        <w:rPr>
          <w:sz w:val="22"/>
          <w:szCs w:val="22"/>
        </w:rPr>
        <w:t xml:space="preserve"> on any medium, whether now known or hereinafter devised, in perpetuity, and throughout the universe</w:t>
      </w:r>
      <w:r w:rsidRPr="00503AEF" w:rsidR="00DA2E8B">
        <w:rPr>
          <w:rFonts w:hint="eastAsia"/>
          <w:sz w:val="22"/>
          <w:szCs w:val="22"/>
          <w:lang w:eastAsia="zh-CN"/>
        </w:rPr>
        <w:t>;</w:t>
      </w:r>
    </w:p>
    <w:p w:rsidRPr="00820ED6" w:rsidR="00CE30DB" w:rsidP="0000011D" w:rsidRDefault="00836E51" w14:paraId="78DDFAB9" w14:textId="3EBE1295">
      <w:pPr>
        <w:pStyle w:val="SFParasubclause2"/>
        <w:ind w:left="0" w:firstLine="2160"/>
        <w:jc w:val="both"/>
        <w:rPr>
          <w:sz w:val="22"/>
          <w:szCs w:val="22"/>
        </w:rPr>
      </w:pPr>
      <w:r>
        <w:rPr>
          <w:sz w:val="22"/>
          <w:szCs w:val="22"/>
          <w:lang w:eastAsia="zh-CN"/>
        </w:rPr>
        <w:t>it</w:t>
      </w:r>
      <w:r w:rsidRPr="00820ED6">
        <w:rPr>
          <w:sz w:val="22"/>
          <w:szCs w:val="22"/>
        </w:rPr>
        <w:t xml:space="preserve"> </w:t>
      </w:r>
      <w:r w:rsidRPr="00820ED6" w:rsidR="00CE30DB">
        <w:rPr>
          <w:rFonts w:hint="eastAsia"/>
          <w:sz w:val="22"/>
          <w:szCs w:val="22"/>
          <w:lang w:eastAsia="zh-CN"/>
        </w:rPr>
        <w:t>shall</w:t>
      </w:r>
      <w:r w:rsidRPr="00820ED6" w:rsidR="00CE30DB">
        <w:rPr>
          <w:sz w:val="22"/>
          <w:szCs w:val="22"/>
        </w:rPr>
        <w:t xml:space="preserve"> comply with all applicable laws, rules, and </w:t>
      </w:r>
      <w:proofErr w:type="gramStart"/>
      <w:r w:rsidRPr="00820ED6" w:rsidR="00CE30DB">
        <w:rPr>
          <w:sz w:val="22"/>
          <w:szCs w:val="22"/>
        </w:rPr>
        <w:t>regulations</w:t>
      </w:r>
      <w:r w:rsidR="00DA2E8B">
        <w:rPr>
          <w:rFonts w:hint="eastAsia"/>
          <w:sz w:val="22"/>
          <w:szCs w:val="22"/>
        </w:rPr>
        <w:t>;</w:t>
      </w:r>
      <w:proofErr w:type="gramEnd"/>
    </w:p>
    <w:p w:rsidRPr="0000011D" w:rsidR="00CE30DB" w:rsidP="0000011D" w:rsidRDefault="00836E51" w14:paraId="76E87620" w14:textId="1CDBC4C8">
      <w:pPr>
        <w:pStyle w:val="SFParasubclause2"/>
        <w:ind w:left="0" w:firstLine="2160"/>
        <w:jc w:val="both"/>
      </w:pPr>
      <w:r>
        <w:t>it</w:t>
      </w:r>
      <w:r w:rsidRPr="0000011D">
        <w:rPr>
          <w:rFonts w:hint="eastAsia"/>
        </w:rPr>
        <w:t xml:space="preserve"> </w:t>
      </w:r>
      <w:r w:rsidRPr="0000011D" w:rsidR="00CE30DB">
        <w:rPr>
          <w:rFonts w:hint="eastAsia"/>
        </w:rPr>
        <w:t>shall</w:t>
      </w:r>
      <w:r w:rsidRPr="0000011D" w:rsidR="00CE30DB">
        <w:t xml:space="preserve"> not</w:t>
      </w:r>
      <w:r w:rsidRPr="0000011D" w:rsidR="00CE30DB">
        <w:rPr>
          <w:rFonts w:hint="eastAsia"/>
        </w:rPr>
        <w:t xml:space="preserve"> be</w:t>
      </w:r>
      <w:r w:rsidRPr="0000011D" w:rsidR="00CE30DB">
        <w:t xml:space="preserve"> </w:t>
      </w:r>
      <w:r w:rsidRPr="00820ED6" w:rsidR="00CE30DB">
        <w:rPr>
          <w:sz w:val="22"/>
          <w:szCs w:val="22"/>
        </w:rPr>
        <w:t>libelous</w:t>
      </w:r>
      <w:r w:rsidRPr="0000011D" w:rsidR="00CE30DB">
        <w:t xml:space="preserve"> or otherwise defamatory</w:t>
      </w:r>
      <w:r w:rsidRPr="0000011D" w:rsidR="00DA2E8B">
        <w:rPr>
          <w:rFonts w:hint="eastAsia"/>
        </w:rPr>
        <w:t xml:space="preserve">; and </w:t>
      </w:r>
    </w:p>
    <w:p w:rsidRPr="00820ED6" w:rsidR="00DA2E8B" w:rsidP="0000011D" w:rsidRDefault="00DA2E8B" w14:paraId="424534E0" w14:textId="567795C4">
      <w:pPr>
        <w:pStyle w:val="SFParasubclause2"/>
        <w:ind w:left="0" w:firstLine="2160"/>
        <w:jc w:val="both"/>
        <w:rPr>
          <w:sz w:val="22"/>
          <w:szCs w:val="22"/>
        </w:rPr>
      </w:pPr>
      <w:r w:rsidRPr="0000011D">
        <w:rPr>
          <w:rFonts w:hint="eastAsia"/>
        </w:rPr>
        <w:t>any other requ</w:t>
      </w:r>
      <w:r>
        <w:rPr>
          <w:rStyle w:val="Title-Clause"/>
          <w:rFonts w:hint="eastAsia"/>
          <w:sz w:val="22"/>
          <w:szCs w:val="22"/>
          <w:u w:val="none"/>
          <w:lang w:eastAsia="zh-CN"/>
        </w:rPr>
        <w:t xml:space="preserve">irements </w:t>
      </w:r>
      <w:r w:rsidRPr="00820ED6">
        <w:rPr>
          <w:sz w:val="22"/>
          <w:szCs w:val="22"/>
        </w:rPr>
        <w:t>AfrobeatRadio</w:t>
      </w:r>
      <w:r>
        <w:rPr>
          <w:rFonts w:hint="eastAsia"/>
          <w:sz w:val="22"/>
          <w:szCs w:val="22"/>
          <w:lang w:eastAsia="zh-CN"/>
        </w:rPr>
        <w:t xml:space="preserve"> may request in any form and from time to time.</w:t>
      </w:r>
    </w:p>
    <w:p w:rsidRPr="00820ED6" w:rsidR="00CE30DB" w:rsidP="0000011D" w:rsidRDefault="00DA2E8B" w14:paraId="4F08B19F" w14:textId="78BCCB6B">
      <w:pPr>
        <w:pStyle w:val="SFParasubclause1"/>
        <w:ind w:left="0" w:firstLine="1440"/>
        <w:jc w:val="both"/>
        <w:rPr>
          <w:rStyle w:val="Title-Clause"/>
          <w:sz w:val="22"/>
          <w:szCs w:val="22"/>
        </w:rPr>
      </w:pPr>
      <w:r>
        <w:rPr>
          <w:rFonts w:hint="eastAsia"/>
          <w:sz w:val="22"/>
          <w:szCs w:val="22"/>
          <w:lang w:eastAsia="zh-CN"/>
        </w:rPr>
        <w:t xml:space="preserve">The </w:t>
      </w:r>
      <w:r w:rsidRPr="00820ED6" w:rsidR="00CE30DB">
        <w:rPr>
          <w:sz w:val="22"/>
          <w:szCs w:val="22"/>
        </w:rPr>
        <w:t>Creator understands that AfrobeatRadio</w:t>
      </w:r>
      <w:r w:rsidRPr="00820ED6" w:rsidR="00CE30DB">
        <w:rPr>
          <w:rStyle w:val="Title-Clause"/>
          <w:sz w:val="22"/>
          <w:szCs w:val="22"/>
          <w:u w:val="none"/>
        </w:rPr>
        <w:t xml:space="preserve"> </w:t>
      </w:r>
      <w:r w:rsidRPr="00820ED6" w:rsidR="00CE30DB">
        <w:rPr>
          <w:sz w:val="22"/>
          <w:szCs w:val="22"/>
        </w:rPr>
        <w:t xml:space="preserve">will be reviewing and monitoring </w:t>
      </w:r>
      <w:r w:rsidR="00836E51">
        <w:rPr>
          <w:sz w:val="22"/>
          <w:szCs w:val="22"/>
        </w:rPr>
        <w:t xml:space="preserve">the </w:t>
      </w:r>
      <w:r w:rsidRPr="00820ED6" w:rsidR="00CE30DB">
        <w:rPr>
          <w:rFonts w:hint="eastAsia"/>
          <w:sz w:val="22"/>
          <w:szCs w:val="22"/>
          <w:lang w:eastAsia="zh-CN"/>
        </w:rPr>
        <w:t>Content</w:t>
      </w:r>
      <w:r w:rsidRPr="00820ED6" w:rsidR="00CE30DB">
        <w:rPr>
          <w:sz w:val="22"/>
          <w:szCs w:val="22"/>
        </w:rPr>
        <w:t xml:space="preserve"> </w:t>
      </w:r>
      <w:r w:rsidR="00836E51">
        <w:rPr>
          <w:rStyle w:val="Title-Clause"/>
          <w:sz w:val="22"/>
          <w:szCs w:val="22"/>
          <w:u w:val="none"/>
          <w:lang w:eastAsia="zh-CN"/>
        </w:rPr>
        <w:t>that is streamed on or uploaded to the Platform</w:t>
      </w:r>
      <w:r w:rsidRPr="00820ED6" w:rsidR="00836E51">
        <w:rPr>
          <w:sz w:val="22"/>
          <w:szCs w:val="22"/>
        </w:rPr>
        <w:t xml:space="preserve"> </w:t>
      </w:r>
      <w:r w:rsidRPr="00820ED6" w:rsidR="00CE30DB">
        <w:rPr>
          <w:sz w:val="22"/>
          <w:szCs w:val="22"/>
        </w:rPr>
        <w:t>for compliance with this Agreement</w:t>
      </w:r>
      <w:r w:rsidRPr="00820ED6" w:rsidR="00CE30DB">
        <w:rPr>
          <w:rFonts w:hint="eastAsia"/>
          <w:sz w:val="22"/>
          <w:szCs w:val="22"/>
          <w:lang w:eastAsia="zh-CN"/>
        </w:rPr>
        <w:t xml:space="preserve"> and applicable laws</w:t>
      </w:r>
      <w:r w:rsidRPr="00820ED6" w:rsidR="00CE30DB">
        <w:rPr>
          <w:sz w:val="22"/>
          <w:szCs w:val="22"/>
        </w:rPr>
        <w:t xml:space="preserve">. </w:t>
      </w:r>
      <w:r w:rsidR="00A23113">
        <w:rPr>
          <w:sz w:val="22"/>
          <w:szCs w:val="22"/>
        </w:rPr>
        <w:t xml:space="preserve">Without limiting the rights granted in </w:t>
      </w:r>
      <w:r w:rsidRPr="00A23113" w:rsidR="00A23113">
        <w:rPr>
          <w:sz w:val="22"/>
          <w:szCs w:val="22"/>
          <w:u w:val="single"/>
        </w:rPr>
        <w:t>Section 2</w:t>
      </w:r>
      <w:r w:rsidR="00A23113">
        <w:rPr>
          <w:sz w:val="22"/>
          <w:szCs w:val="22"/>
        </w:rPr>
        <w:t xml:space="preserve">, </w:t>
      </w:r>
      <w:r w:rsidRPr="00820ED6" w:rsidR="00CE30DB">
        <w:rPr>
          <w:sz w:val="22"/>
          <w:szCs w:val="22"/>
        </w:rPr>
        <w:t>AfrobeatRadio</w:t>
      </w:r>
      <w:r w:rsidRPr="00820ED6" w:rsidR="00CE30DB">
        <w:rPr>
          <w:rStyle w:val="Title-Clause"/>
          <w:sz w:val="22"/>
          <w:szCs w:val="22"/>
          <w:u w:val="none"/>
        </w:rPr>
        <w:t xml:space="preserve"> </w:t>
      </w:r>
      <w:r w:rsidRPr="00820ED6" w:rsidR="00CE30DB">
        <w:rPr>
          <w:rStyle w:val="Title-Clause"/>
          <w:rFonts w:hint="eastAsia"/>
          <w:sz w:val="22"/>
          <w:szCs w:val="22"/>
          <w:u w:val="none"/>
          <w:lang w:eastAsia="zh-CN"/>
        </w:rPr>
        <w:t xml:space="preserve">shall </w:t>
      </w:r>
      <w:r w:rsidRPr="00820ED6" w:rsidR="00CE30DB">
        <w:rPr>
          <w:sz w:val="22"/>
          <w:szCs w:val="22"/>
        </w:rPr>
        <w:t xml:space="preserve">have the right to address noncompliant </w:t>
      </w:r>
      <w:r w:rsidRPr="00820ED6" w:rsidR="00CE30DB">
        <w:rPr>
          <w:rFonts w:hint="eastAsia"/>
          <w:sz w:val="22"/>
          <w:szCs w:val="22"/>
          <w:lang w:eastAsia="zh-CN"/>
        </w:rPr>
        <w:t>Content</w:t>
      </w:r>
      <w:r w:rsidRPr="00820ED6" w:rsidR="00CE30DB">
        <w:rPr>
          <w:sz w:val="22"/>
          <w:szCs w:val="22"/>
        </w:rPr>
        <w:t xml:space="preserve"> </w:t>
      </w:r>
      <w:r w:rsidR="00836E51">
        <w:rPr>
          <w:rStyle w:val="Title-Clause"/>
          <w:sz w:val="22"/>
          <w:szCs w:val="22"/>
          <w:u w:val="none"/>
          <w:lang w:eastAsia="zh-CN"/>
        </w:rPr>
        <w:t>that is streamed on or uploaded to the Platform</w:t>
      </w:r>
      <w:r w:rsidRPr="00820ED6" w:rsidR="00836E51">
        <w:rPr>
          <w:sz w:val="22"/>
          <w:szCs w:val="22"/>
        </w:rPr>
        <w:t xml:space="preserve"> </w:t>
      </w:r>
      <w:r w:rsidRPr="00820ED6" w:rsidR="00CE30DB">
        <w:rPr>
          <w:sz w:val="22"/>
          <w:szCs w:val="22"/>
        </w:rPr>
        <w:t>by taking any of the following actions alone or in combination:</w:t>
      </w:r>
    </w:p>
    <w:p w:rsidRPr="00820ED6" w:rsidR="00CE30DB" w:rsidP="00CE30DB" w:rsidRDefault="004D1C78" w14:paraId="1B92EE51" w14:textId="6B4BEB00">
      <w:pPr>
        <w:pStyle w:val="SFParasubclause2"/>
        <w:jc w:val="both"/>
        <w:rPr>
          <w:rStyle w:val="Title-Clause"/>
          <w:sz w:val="22"/>
          <w:szCs w:val="22"/>
          <w:u w:val="none"/>
          <w:lang w:eastAsia="zh-CN"/>
        </w:rPr>
      </w:pPr>
      <w:r>
        <w:rPr>
          <w:rFonts w:hint="eastAsia"/>
          <w:sz w:val="22"/>
          <w:szCs w:val="22"/>
          <w:lang w:eastAsia="zh-CN"/>
        </w:rPr>
        <w:t>r</w:t>
      </w:r>
      <w:r w:rsidRPr="00820ED6">
        <w:rPr>
          <w:sz w:val="22"/>
          <w:szCs w:val="22"/>
        </w:rPr>
        <w:t xml:space="preserve">equiring </w:t>
      </w:r>
      <w:r w:rsidR="00A23113">
        <w:rPr>
          <w:sz w:val="22"/>
          <w:szCs w:val="22"/>
        </w:rPr>
        <w:t xml:space="preserve">that </w:t>
      </w:r>
      <w:r>
        <w:rPr>
          <w:rFonts w:hint="eastAsia"/>
          <w:sz w:val="22"/>
          <w:szCs w:val="22"/>
          <w:lang w:eastAsia="zh-CN"/>
        </w:rPr>
        <w:t xml:space="preserve">the </w:t>
      </w:r>
      <w:r w:rsidRPr="00820ED6" w:rsidR="00CE30DB">
        <w:rPr>
          <w:rStyle w:val="Title-Clause"/>
          <w:sz w:val="22"/>
          <w:szCs w:val="22"/>
          <w:u w:val="none"/>
          <w:lang w:eastAsia="zh-CN"/>
        </w:rPr>
        <w:t xml:space="preserve">Creator to </w:t>
      </w:r>
      <w:r w:rsidR="00A23113">
        <w:rPr>
          <w:rStyle w:val="Title-Clause"/>
          <w:sz w:val="22"/>
          <w:szCs w:val="22"/>
          <w:u w:val="none"/>
          <w:lang w:eastAsia="zh-CN"/>
        </w:rPr>
        <w:t xml:space="preserve">correct such </w:t>
      </w:r>
      <w:proofErr w:type="gramStart"/>
      <w:r w:rsidR="00A23113">
        <w:rPr>
          <w:rStyle w:val="Title-Clause"/>
          <w:sz w:val="22"/>
          <w:szCs w:val="22"/>
          <w:u w:val="none"/>
          <w:lang w:eastAsia="zh-CN"/>
        </w:rPr>
        <w:t>non-compliance</w:t>
      </w:r>
      <w:r>
        <w:rPr>
          <w:rStyle w:val="Title-Clause"/>
          <w:rFonts w:hint="eastAsia"/>
          <w:sz w:val="22"/>
          <w:szCs w:val="22"/>
          <w:u w:val="none"/>
          <w:lang w:eastAsia="zh-CN"/>
        </w:rPr>
        <w:t>;</w:t>
      </w:r>
      <w:proofErr w:type="gramEnd"/>
    </w:p>
    <w:p w:rsidRPr="00820ED6" w:rsidR="00CE30DB" w:rsidP="00CE30DB" w:rsidRDefault="004D1C78" w14:paraId="6ECD4CD3" w14:textId="4B8DCC9D">
      <w:pPr>
        <w:pStyle w:val="SFParasubclause2"/>
        <w:jc w:val="both"/>
        <w:rPr>
          <w:rStyle w:val="Title-Clause"/>
          <w:sz w:val="22"/>
          <w:szCs w:val="22"/>
          <w:u w:val="none"/>
          <w:lang w:eastAsia="zh-CN"/>
        </w:rPr>
      </w:pPr>
      <w:r>
        <w:rPr>
          <w:rStyle w:val="Title-Clause"/>
          <w:rFonts w:hint="eastAsia"/>
          <w:sz w:val="22"/>
          <w:szCs w:val="22"/>
          <w:u w:val="none"/>
          <w:lang w:eastAsia="zh-CN"/>
        </w:rPr>
        <w:t>w</w:t>
      </w:r>
      <w:r w:rsidRPr="00820ED6">
        <w:rPr>
          <w:rStyle w:val="Title-Clause"/>
          <w:sz w:val="22"/>
          <w:szCs w:val="22"/>
          <w:u w:val="none"/>
          <w:lang w:eastAsia="zh-CN"/>
        </w:rPr>
        <w:t xml:space="preserve">ithholding </w:t>
      </w:r>
      <w:r w:rsidRPr="00820ED6" w:rsidR="00CE30DB">
        <w:rPr>
          <w:rStyle w:val="Title-Clause"/>
          <w:sz w:val="22"/>
          <w:szCs w:val="22"/>
          <w:u w:val="none"/>
          <w:lang w:eastAsia="zh-CN"/>
        </w:rPr>
        <w:t>payment of any fees</w:t>
      </w:r>
      <w:r>
        <w:rPr>
          <w:rStyle w:val="Title-Clause"/>
          <w:rFonts w:hint="eastAsia"/>
          <w:sz w:val="22"/>
          <w:szCs w:val="22"/>
          <w:u w:val="none"/>
          <w:lang w:eastAsia="zh-CN"/>
        </w:rPr>
        <w:t>; and/or</w:t>
      </w:r>
    </w:p>
    <w:p w:rsidRPr="00820ED6" w:rsidR="00CE30DB" w:rsidP="00CE30DB" w:rsidRDefault="004D1C78" w14:paraId="55092BB8" w14:textId="22B656FD">
      <w:pPr>
        <w:pStyle w:val="SFParasubclause2"/>
        <w:jc w:val="both"/>
        <w:rPr>
          <w:sz w:val="22"/>
          <w:szCs w:val="22"/>
        </w:rPr>
      </w:pPr>
      <w:r>
        <w:rPr>
          <w:rStyle w:val="Title-Clause"/>
          <w:rFonts w:hint="eastAsia"/>
          <w:sz w:val="22"/>
          <w:szCs w:val="22"/>
          <w:u w:val="none"/>
          <w:lang w:eastAsia="zh-CN"/>
        </w:rPr>
        <w:t>t</w:t>
      </w:r>
      <w:r w:rsidRPr="00820ED6">
        <w:rPr>
          <w:rStyle w:val="Title-Clause"/>
          <w:sz w:val="22"/>
          <w:szCs w:val="22"/>
          <w:u w:val="none"/>
          <w:lang w:eastAsia="zh-CN"/>
        </w:rPr>
        <w:t>erminating</w:t>
      </w:r>
      <w:r w:rsidRPr="00820ED6">
        <w:rPr>
          <w:sz w:val="22"/>
          <w:szCs w:val="22"/>
        </w:rPr>
        <w:t xml:space="preserve"> th</w:t>
      </w:r>
      <w:r>
        <w:rPr>
          <w:rFonts w:hint="eastAsia"/>
          <w:sz w:val="22"/>
          <w:szCs w:val="22"/>
          <w:lang w:eastAsia="zh-CN"/>
        </w:rPr>
        <w:t>is</w:t>
      </w:r>
      <w:r w:rsidRPr="00820ED6">
        <w:rPr>
          <w:sz w:val="22"/>
          <w:szCs w:val="22"/>
        </w:rPr>
        <w:t xml:space="preserve"> </w:t>
      </w:r>
      <w:r w:rsidRPr="00820ED6" w:rsidR="00CE30DB">
        <w:rPr>
          <w:sz w:val="22"/>
          <w:szCs w:val="22"/>
        </w:rPr>
        <w:t>Agreement</w:t>
      </w:r>
      <w:r>
        <w:rPr>
          <w:rFonts w:hint="eastAsia"/>
          <w:sz w:val="22"/>
          <w:szCs w:val="22"/>
          <w:lang w:eastAsia="zh-CN"/>
        </w:rPr>
        <w:t xml:space="preserve"> immediately</w:t>
      </w:r>
      <w:r w:rsidRPr="00820ED6" w:rsidR="00CE30DB">
        <w:rPr>
          <w:sz w:val="22"/>
          <w:szCs w:val="22"/>
        </w:rPr>
        <w:t>.</w:t>
      </w:r>
    </w:p>
    <w:p w:rsidRPr="00820ED6" w:rsidR="0028559A" w:rsidP="009175F4" w:rsidRDefault="00C30AA8" w14:paraId="72C9DEDE" w14:textId="361900A7">
      <w:pPr>
        <w:pStyle w:val="SFPara-Clause"/>
        <w:jc w:val="both"/>
        <w:rPr>
          <w:rStyle w:val="Title-Clause"/>
          <w:sz w:val="22"/>
          <w:szCs w:val="22"/>
          <w:lang w:eastAsia="zh-CN"/>
        </w:rPr>
      </w:pPr>
      <w:commentRangeStart w:id="8"/>
      <w:r w:rsidRPr="00820ED6">
        <w:rPr>
          <w:rStyle w:val="Title-Clause"/>
          <w:sz w:val="22"/>
          <w:szCs w:val="22"/>
          <w:lang w:eastAsia="zh-CN"/>
        </w:rPr>
        <w:t xml:space="preserve">Subscriptions </w:t>
      </w:r>
      <w:r w:rsidRPr="00820ED6">
        <w:rPr>
          <w:rStyle w:val="Title-Clause"/>
          <w:rFonts w:hint="eastAsia"/>
          <w:sz w:val="22"/>
          <w:szCs w:val="22"/>
          <w:lang w:eastAsia="zh-CN"/>
        </w:rPr>
        <w:t>a</w:t>
      </w:r>
      <w:r w:rsidRPr="00820ED6">
        <w:rPr>
          <w:rStyle w:val="Title-Clause"/>
          <w:sz w:val="22"/>
          <w:szCs w:val="22"/>
          <w:lang w:eastAsia="zh-CN"/>
        </w:rPr>
        <w:t>nd Revenue Sharing</w:t>
      </w:r>
      <w:commentRangeEnd w:id="8"/>
      <w:r w:rsidR="001B0C87">
        <w:rPr>
          <w:rStyle w:val="CommentReference"/>
          <w:rFonts w:eastAsiaTheme="minorHAnsi" w:cstheme="minorBidi"/>
        </w:rPr>
        <w:commentReference w:id="8"/>
      </w:r>
    </w:p>
    <w:p w:rsidRPr="00820ED6" w:rsidR="00E328C0" w:rsidP="009175F4" w:rsidRDefault="00FC2610" w14:paraId="1C402572" w14:textId="003FEC79">
      <w:pPr>
        <w:pStyle w:val="SFPara-Clause"/>
        <w:numPr>
          <w:ilvl w:val="0"/>
          <w:numId w:val="26"/>
        </w:numPr>
        <w:ind w:left="0" w:firstLine="1440"/>
        <w:jc w:val="both"/>
        <w:rPr>
          <w:rStyle w:val="Title-Clause"/>
          <w:sz w:val="22"/>
          <w:szCs w:val="22"/>
          <w:u w:val="none"/>
        </w:rPr>
      </w:pPr>
      <w:r w:rsidRPr="00820ED6">
        <w:rPr>
          <w:rStyle w:val="Title-Clause"/>
          <w:sz w:val="22"/>
          <w:szCs w:val="22"/>
          <w:u w:val="none"/>
        </w:rPr>
        <w:t xml:space="preserve">As a participant </w:t>
      </w:r>
      <w:r w:rsidR="001C1F5F">
        <w:rPr>
          <w:rStyle w:val="Title-Clause"/>
          <w:rFonts w:hint="eastAsia"/>
          <w:sz w:val="22"/>
          <w:szCs w:val="22"/>
          <w:u w:val="none"/>
          <w:lang w:eastAsia="zh-CN"/>
        </w:rPr>
        <w:t>o</w:t>
      </w:r>
      <w:r w:rsidRPr="00820ED6" w:rsidR="001C1F5F">
        <w:rPr>
          <w:rStyle w:val="Title-Clause"/>
          <w:sz w:val="22"/>
          <w:szCs w:val="22"/>
          <w:u w:val="none"/>
        </w:rPr>
        <w:t xml:space="preserve">n </w:t>
      </w:r>
      <w:r w:rsidRPr="00820ED6">
        <w:rPr>
          <w:rStyle w:val="Title-Clause"/>
          <w:sz w:val="22"/>
          <w:szCs w:val="22"/>
          <w:u w:val="none"/>
        </w:rPr>
        <w:t xml:space="preserve">the </w:t>
      </w:r>
      <w:r w:rsidRPr="00820ED6">
        <w:rPr>
          <w:rStyle w:val="Title-Clause"/>
          <w:rFonts w:hint="eastAsia"/>
          <w:sz w:val="22"/>
          <w:szCs w:val="22"/>
          <w:u w:val="none"/>
          <w:lang w:eastAsia="zh-CN"/>
        </w:rPr>
        <w:t>Platform,</w:t>
      </w:r>
      <w:r w:rsidRPr="00820ED6">
        <w:rPr>
          <w:rStyle w:val="Title-Clause"/>
          <w:sz w:val="22"/>
          <w:szCs w:val="22"/>
          <w:u w:val="none"/>
        </w:rPr>
        <w:t xml:space="preserve"> </w:t>
      </w:r>
      <w:r w:rsidR="001C1F5F">
        <w:rPr>
          <w:rStyle w:val="Title-Clause"/>
          <w:rFonts w:hint="eastAsia"/>
          <w:sz w:val="22"/>
          <w:szCs w:val="22"/>
          <w:u w:val="none"/>
          <w:lang w:eastAsia="zh-CN"/>
        </w:rPr>
        <w:t>the Creator</w:t>
      </w:r>
      <w:r w:rsidRPr="00820ED6" w:rsidR="001C1F5F">
        <w:rPr>
          <w:rStyle w:val="Title-Clause"/>
          <w:sz w:val="22"/>
          <w:szCs w:val="22"/>
          <w:u w:val="none"/>
        </w:rPr>
        <w:t xml:space="preserve"> </w:t>
      </w:r>
      <w:r w:rsidRPr="00820ED6">
        <w:rPr>
          <w:rStyle w:val="Title-Clause"/>
          <w:sz w:val="22"/>
          <w:szCs w:val="22"/>
          <w:u w:val="none"/>
        </w:rPr>
        <w:t xml:space="preserve">may use the </w:t>
      </w:r>
      <w:r w:rsidR="001C1F5F">
        <w:rPr>
          <w:rStyle w:val="Title-Clause"/>
          <w:rFonts w:hint="eastAsia"/>
          <w:sz w:val="22"/>
          <w:szCs w:val="22"/>
          <w:u w:val="none"/>
          <w:lang w:eastAsia="zh-CN"/>
        </w:rPr>
        <w:t>S</w:t>
      </w:r>
      <w:r w:rsidRPr="00820ED6">
        <w:rPr>
          <w:rStyle w:val="Title-Clause"/>
          <w:sz w:val="22"/>
          <w:szCs w:val="22"/>
          <w:u w:val="none"/>
        </w:rPr>
        <w:t xml:space="preserve">ervices to offer subscriptions to </w:t>
      </w:r>
      <w:r w:rsidR="001C1F5F">
        <w:rPr>
          <w:rStyle w:val="Title-Clause"/>
          <w:rFonts w:hint="eastAsia"/>
          <w:sz w:val="22"/>
          <w:szCs w:val="22"/>
          <w:u w:val="none"/>
          <w:lang w:eastAsia="zh-CN"/>
        </w:rPr>
        <w:t>the Creator</w:t>
      </w:r>
      <w:r w:rsidR="001C1F5F">
        <w:rPr>
          <w:rStyle w:val="Title-Clause"/>
          <w:sz w:val="22"/>
          <w:szCs w:val="22"/>
          <w:u w:val="none"/>
          <w:lang w:eastAsia="zh-CN"/>
        </w:rPr>
        <w:t>’</w:t>
      </w:r>
      <w:r w:rsidR="001C1F5F">
        <w:rPr>
          <w:rStyle w:val="Title-Clause"/>
          <w:rFonts w:hint="eastAsia"/>
          <w:sz w:val="22"/>
          <w:szCs w:val="22"/>
          <w:u w:val="none"/>
          <w:lang w:eastAsia="zh-CN"/>
        </w:rPr>
        <w:t>s</w:t>
      </w:r>
      <w:r w:rsidRPr="00820ED6" w:rsidR="001C1F5F">
        <w:rPr>
          <w:rStyle w:val="Title-Clause"/>
          <w:sz w:val="22"/>
          <w:szCs w:val="22"/>
          <w:u w:val="none"/>
        </w:rPr>
        <w:t xml:space="preserve"> </w:t>
      </w:r>
      <w:r w:rsidRPr="00820ED6">
        <w:rPr>
          <w:rStyle w:val="Title-Clause"/>
          <w:rFonts w:hint="eastAsia"/>
          <w:sz w:val="22"/>
          <w:szCs w:val="22"/>
          <w:u w:val="none"/>
          <w:lang w:eastAsia="zh-CN"/>
        </w:rPr>
        <w:t>channel</w:t>
      </w:r>
      <w:r w:rsidRPr="00820ED6">
        <w:rPr>
          <w:rStyle w:val="Title-Clause"/>
          <w:sz w:val="22"/>
          <w:szCs w:val="22"/>
          <w:u w:val="none"/>
        </w:rPr>
        <w:t xml:space="preserve"> (“</w:t>
      </w:r>
      <w:r w:rsidRPr="00820ED6">
        <w:rPr>
          <w:rStyle w:val="Title-Clause"/>
          <w:b/>
          <w:bCs/>
          <w:sz w:val="22"/>
          <w:szCs w:val="22"/>
          <w:u w:val="none"/>
        </w:rPr>
        <w:t>Channel Subscription(s)</w:t>
      </w:r>
      <w:r w:rsidRPr="00820ED6">
        <w:rPr>
          <w:rStyle w:val="Title-Clause"/>
          <w:sz w:val="22"/>
          <w:szCs w:val="22"/>
          <w:u w:val="none"/>
        </w:rPr>
        <w:t>”)</w:t>
      </w:r>
      <w:r w:rsidRPr="00820ED6">
        <w:rPr>
          <w:rStyle w:val="Title-Clause"/>
          <w:rFonts w:hint="eastAsia"/>
          <w:sz w:val="22"/>
          <w:szCs w:val="22"/>
          <w:u w:val="none"/>
          <w:lang w:eastAsia="zh-CN"/>
        </w:rPr>
        <w:t>. The Creator</w:t>
      </w:r>
      <w:r w:rsidRPr="00820ED6" w:rsidR="00E328C0">
        <w:rPr>
          <w:rStyle w:val="Title-Clause"/>
          <w:sz w:val="22"/>
          <w:szCs w:val="22"/>
          <w:u w:val="none"/>
        </w:rPr>
        <w:t xml:space="preserve"> may receive a fee equal </w:t>
      </w:r>
      <w:r w:rsidRPr="00820ED6" w:rsidR="00E328C0">
        <w:rPr>
          <w:rStyle w:val="Title-Clause"/>
          <w:sz w:val="22"/>
          <w:szCs w:val="22"/>
          <w:u w:val="none"/>
        </w:rPr>
        <w:lastRenderedPageBreak/>
        <w:t>to the percentage set forth</w:t>
      </w:r>
      <w:r w:rsidR="005677EE">
        <w:rPr>
          <w:rStyle w:val="Title-Clause"/>
          <w:rFonts w:hint="eastAsia"/>
          <w:sz w:val="22"/>
          <w:szCs w:val="22"/>
          <w:u w:val="none"/>
          <w:lang w:eastAsia="zh-CN"/>
        </w:rPr>
        <w:t xml:space="preserve"> on</w:t>
      </w:r>
      <w:r w:rsidRPr="00820ED6" w:rsidR="00E328C0">
        <w:rPr>
          <w:rStyle w:val="Title-Clause"/>
          <w:sz w:val="22"/>
          <w:szCs w:val="22"/>
          <w:u w:val="none"/>
        </w:rPr>
        <w:t xml:space="preserve"> </w:t>
      </w:r>
      <w:r w:rsidRPr="00820ED6" w:rsidR="00E328C0">
        <w:rPr>
          <w:rStyle w:val="Title-Clause"/>
          <w:rFonts w:hint="eastAsia"/>
          <w:sz w:val="22"/>
          <w:szCs w:val="22"/>
          <w:lang w:eastAsia="zh-CN"/>
        </w:rPr>
        <w:t>Exhibit A</w:t>
      </w:r>
      <w:r w:rsidRPr="00820ED6" w:rsidR="00E328C0">
        <w:rPr>
          <w:rStyle w:val="Title-Clause"/>
          <w:rFonts w:hint="eastAsia"/>
          <w:sz w:val="22"/>
          <w:szCs w:val="22"/>
          <w:u w:val="none"/>
          <w:lang w:eastAsia="zh-CN"/>
        </w:rPr>
        <w:t xml:space="preserve"> attached hereto </w:t>
      </w:r>
      <w:r w:rsidRPr="00820ED6" w:rsidR="00E328C0">
        <w:rPr>
          <w:rStyle w:val="Title-Clause"/>
          <w:sz w:val="22"/>
          <w:szCs w:val="22"/>
          <w:u w:val="none"/>
        </w:rPr>
        <w:t xml:space="preserve">of </w:t>
      </w:r>
      <w:r w:rsidR="00EA5A84">
        <w:rPr>
          <w:rStyle w:val="Title-Clause"/>
          <w:rFonts w:hint="eastAsia"/>
          <w:sz w:val="22"/>
          <w:szCs w:val="22"/>
          <w:u w:val="none"/>
          <w:lang w:eastAsia="zh-CN"/>
        </w:rPr>
        <w:t xml:space="preserve">the </w:t>
      </w:r>
      <w:r w:rsidRPr="00820ED6" w:rsidR="00E328C0">
        <w:rPr>
          <w:rStyle w:val="Title-Clause"/>
          <w:sz w:val="22"/>
          <w:szCs w:val="22"/>
          <w:u w:val="none"/>
        </w:rPr>
        <w:t>Net Revenue</w:t>
      </w:r>
      <w:r w:rsidRPr="00820ED6" w:rsidR="00E328C0">
        <w:rPr>
          <w:rStyle w:val="Title-Clause"/>
          <w:rFonts w:hint="eastAsia"/>
          <w:sz w:val="22"/>
          <w:szCs w:val="22"/>
          <w:u w:val="none"/>
          <w:lang w:eastAsia="zh-CN"/>
        </w:rPr>
        <w:t xml:space="preserve"> (as defined below)</w:t>
      </w:r>
      <w:r w:rsidRPr="00820ED6" w:rsidR="00E328C0">
        <w:rPr>
          <w:rStyle w:val="Title-Clause"/>
          <w:sz w:val="22"/>
          <w:szCs w:val="22"/>
          <w:u w:val="none"/>
        </w:rPr>
        <w:t xml:space="preserve"> from paid and gifted Channel Subscriptions</w:t>
      </w:r>
      <w:r w:rsidRPr="00820ED6">
        <w:rPr>
          <w:rStyle w:val="Title-Clause"/>
          <w:rFonts w:hint="eastAsia"/>
          <w:sz w:val="22"/>
          <w:szCs w:val="22"/>
          <w:u w:val="none"/>
          <w:lang w:eastAsia="zh-CN"/>
        </w:rPr>
        <w:t xml:space="preserve"> (the </w:t>
      </w:r>
      <w:r w:rsidRPr="00820ED6">
        <w:rPr>
          <w:rStyle w:val="Title-Clause"/>
          <w:sz w:val="22"/>
          <w:szCs w:val="22"/>
          <w:u w:val="none"/>
          <w:lang w:eastAsia="zh-CN"/>
        </w:rPr>
        <w:t>“</w:t>
      </w:r>
      <w:r w:rsidRPr="00820ED6">
        <w:rPr>
          <w:rStyle w:val="Title-Clause"/>
          <w:rFonts w:hint="eastAsia"/>
          <w:b/>
          <w:bCs/>
          <w:sz w:val="22"/>
          <w:szCs w:val="22"/>
          <w:u w:val="none"/>
          <w:lang w:eastAsia="zh-CN"/>
        </w:rPr>
        <w:t>Program Fee</w:t>
      </w:r>
      <w:r w:rsidRPr="00820ED6">
        <w:rPr>
          <w:rStyle w:val="Title-Clause"/>
          <w:sz w:val="22"/>
          <w:szCs w:val="22"/>
          <w:u w:val="none"/>
          <w:lang w:eastAsia="zh-CN"/>
        </w:rPr>
        <w:t>”</w:t>
      </w:r>
      <w:r w:rsidRPr="00820ED6">
        <w:rPr>
          <w:rStyle w:val="Title-Clause"/>
          <w:rFonts w:hint="eastAsia"/>
          <w:sz w:val="22"/>
          <w:szCs w:val="22"/>
          <w:u w:val="none"/>
          <w:lang w:eastAsia="zh-CN"/>
        </w:rPr>
        <w:t>)</w:t>
      </w:r>
      <w:r w:rsidRPr="00820ED6" w:rsidR="00E328C0">
        <w:rPr>
          <w:rStyle w:val="Title-Clause"/>
          <w:sz w:val="22"/>
          <w:szCs w:val="22"/>
          <w:u w:val="none"/>
        </w:rPr>
        <w:t xml:space="preserve">. </w:t>
      </w:r>
      <w:r w:rsidRPr="00820ED6">
        <w:rPr>
          <w:rStyle w:val="Title-Clause"/>
          <w:sz w:val="22"/>
          <w:szCs w:val="22"/>
          <w:u w:val="none"/>
        </w:rPr>
        <w:t>“</w:t>
      </w:r>
      <w:r w:rsidRPr="00820ED6">
        <w:rPr>
          <w:rStyle w:val="Title-Clause"/>
          <w:b/>
          <w:bCs/>
          <w:sz w:val="22"/>
          <w:szCs w:val="22"/>
          <w:u w:val="none"/>
        </w:rPr>
        <w:t>Net Revenue</w:t>
      </w:r>
      <w:r w:rsidRPr="00820ED6">
        <w:rPr>
          <w:rStyle w:val="Title-Clause"/>
          <w:sz w:val="22"/>
          <w:szCs w:val="22"/>
          <w:u w:val="none"/>
        </w:rPr>
        <w:t xml:space="preserve">” means all revenue actually received by </w:t>
      </w:r>
      <w:r w:rsidRPr="00820ED6">
        <w:rPr>
          <w:sz w:val="22"/>
          <w:szCs w:val="22"/>
        </w:rPr>
        <w:t>AfrobeatRadio</w:t>
      </w:r>
      <w:r w:rsidRPr="00820ED6">
        <w:rPr>
          <w:rStyle w:val="Title-Clause"/>
          <w:sz w:val="22"/>
          <w:szCs w:val="22"/>
          <w:u w:val="none"/>
        </w:rPr>
        <w:t xml:space="preserve"> for which </w:t>
      </w:r>
      <w:r w:rsidRPr="00820ED6">
        <w:rPr>
          <w:rStyle w:val="Title-Clause"/>
          <w:rFonts w:hint="eastAsia"/>
          <w:sz w:val="22"/>
          <w:szCs w:val="22"/>
          <w:u w:val="none"/>
          <w:lang w:eastAsia="zh-CN"/>
        </w:rPr>
        <w:t>the Creator</w:t>
      </w:r>
      <w:r w:rsidRPr="00820ED6">
        <w:rPr>
          <w:rStyle w:val="Title-Clause"/>
          <w:sz w:val="22"/>
          <w:szCs w:val="22"/>
          <w:u w:val="none"/>
        </w:rPr>
        <w:t xml:space="preserve"> may receive a share in connection with </w:t>
      </w:r>
      <w:r w:rsidRPr="00820ED6">
        <w:rPr>
          <w:rStyle w:val="Title-Clause"/>
          <w:rFonts w:hint="eastAsia"/>
          <w:sz w:val="22"/>
          <w:szCs w:val="22"/>
          <w:u w:val="none"/>
          <w:lang w:eastAsia="zh-CN"/>
        </w:rPr>
        <w:t>the Creator</w:t>
      </w:r>
      <w:r w:rsidRPr="00820ED6">
        <w:rPr>
          <w:rStyle w:val="Title-Clause"/>
          <w:sz w:val="22"/>
          <w:szCs w:val="22"/>
          <w:u w:val="none"/>
          <w:lang w:eastAsia="zh-CN"/>
        </w:rPr>
        <w:t>’</w:t>
      </w:r>
      <w:r w:rsidRPr="00820ED6">
        <w:rPr>
          <w:rStyle w:val="Title-Clause"/>
          <w:rFonts w:hint="eastAsia"/>
          <w:sz w:val="22"/>
          <w:szCs w:val="22"/>
          <w:u w:val="none"/>
          <w:lang w:eastAsia="zh-CN"/>
        </w:rPr>
        <w:t>s channel</w:t>
      </w:r>
      <w:r w:rsidRPr="00820ED6">
        <w:rPr>
          <w:rStyle w:val="Title-Clause"/>
          <w:sz w:val="22"/>
          <w:szCs w:val="22"/>
          <w:u w:val="none"/>
        </w:rPr>
        <w:t xml:space="preserve">, less any (a) billing or platform fees, licensing costs and fees, </w:t>
      </w:r>
      <w:r w:rsidRPr="00820ED6">
        <w:rPr>
          <w:rStyle w:val="Title-Clause"/>
          <w:rFonts w:hint="eastAsia"/>
          <w:sz w:val="22"/>
          <w:szCs w:val="22"/>
          <w:u w:val="none"/>
          <w:lang w:eastAsia="zh-CN"/>
        </w:rPr>
        <w:t>a</w:t>
      </w:r>
      <w:r w:rsidRPr="00820ED6">
        <w:rPr>
          <w:rStyle w:val="Title-Clause"/>
          <w:sz w:val="22"/>
          <w:szCs w:val="22"/>
          <w:u w:val="none"/>
        </w:rPr>
        <w:t xml:space="preserve">dvertisements costs of sales, and any other costs and fees of any kind incurred in connection with providing and marketing the </w:t>
      </w:r>
      <w:r w:rsidR="00EA5A84">
        <w:rPr>
          <w:rStyle w:val="Title-Clause"/>
          <w:rFonts w:hint="eastAsia"/>
          <w:sz w:val="22"/>
          <w:szCs w:val="22"/>
          <w:u w:val="none"/>
          <w:lang w:eastAsia="zh-CN"/>
        </w:rPr>
        <w:t>S</w:t>
      </w:r>
      <w:r w:rsidRPr="00820ED6">
        <w:rPr>
          <w:rStyle w:val="Title-Clause"/>
          <w:sz w:val="22"/>
          <w:szCs w:val="22"/>
          <w:u w:val="none"/>
        </w:rPr>
        <w:t xml:space="preserve">ervices; (b) taxes, returns, refunds, chargebacks, discounts, currency exchange fees in connection with </w:t>
      </w:r>
      <w:r w:rsidRPr="00820ED6">
        <w:rPr>
          <w:rStyle w:val="Title-Clause"/>
          <w:rFonts w:hint="eastAsia"/>
          <w:sz w:val="22"/>
          <w:szCs w:val="22"/>
          <w:u w:val="none"/>
          <w:lang w:eastAsia="zh-CN"/>
        </w:rPr>
        <w:t>the Creator</w:t>
      </w:r>
      <w:r w:rsidRPr="00820ED6">
        <w:rPr>
          <w:rStyle w:val="Title-Clause"/>
          <w:sz w:val="22"/>
          <w:szCs w:val="22"/>
          <w:u w:val="none"/>
          <w:lang w:eastAsia="zh-CN"/>
        </w:rPr>
        <w:t>’</w:t>
      </w:r>
      <w:r w:rsidRPr="00820ED6">
        <w:rPr>
          <w:rStyle w:val="Title-Clause"/>
          <w:rFonts w:hint="eastAsia"/>
          <w:sz w:val="22"/>
          <w:szCs w:val="22"/>
          <w:u w:val="none"/>
          <w:lang w:eastAsia="zh-CN"/>
        </w:rPr>
        <w:t>s</w:t>
      </w:r>
      <w:r w:rsidRPr="00820ED6">
        <w:rPr>
          <w:rStyle w:val="Title-Clause"/>
          <w:sz w:val="22"/>
          <w:szCs w:val="22"/>
          <w:u w:val="none"/>
        </w:rPr>
        <w:t xml:space="preserve"> chosen payment method, bad debt, and any other applicable credits; and (c) bank and transaction fees associated with </w:t>
      </w:r>
      <w:r w:rsidRPr="00820ED6">
        <w:rPr>
          <w:rStyle w:val="Title-Clause"/>
          <w:rFonts w:hint="eastAsia"/>
          <w:sz w:val="22"/>
          <w:szCs w:val="22"/>
          <w:u w:val="none"/>
          <w:lang w:eastAsia="zh-CN"/>
        </w:rPr>
        <w:t>the Creator</w:t>
      </w:r>
      <w:r w:rsidRPr="00820ED6">
        <w:rPr>
          <w:rStyle w:val="Title-Clause"/>
          <w:sz w:val="22"/>
          <w:szCs w:val="22"/>
          <w:u w:val="none"/>
          <w:lang w:eastAsia="zh-CN"/>
        </w:rPr>
        <w:t>’</w:t>
      </w:r>
      <w:r w:rsidRPr="00820ED6">
        <w:rPr>
          <w:rStyle w:val="Title-Clause"/>
          <w:rFonts w:hint="eastAsia"/>
          <w:sz w:val="22"/>
          <w:szCs w:val="22"/>
          <w:u w:val="none"/>
          <w:lang w:eastAsia="zh-CN"/>
        </w:rPr>
        <w:t>s</w:t>
      </w:r>
      <w:r w:rsidRPr="00820ED6">
        <w:rPr>
          <w:rStyle w:val="Title-Clause"/>
          <w:sz w:val="22"/>
          <w:szCs w:val="22"/>
          <w:u w:val="none"/>
        </w:rPr>
        <w:t xml:space="preserve"> chosen payment option.</w:t>
      </w:r>
    </w:p>
    <w:p w:rsidRPr="00820ED6" w:rsidR="0028559A" w:rsidP="009175F4" w:rsidRDefault="0028559A" w14:paraId="6AAA8B69" w14:textId="68B97B69">
      <w:pPr>
        <w:pStyle w:val="SFPara-Clause"/>
        <w:numPr>
          <w:ilvl w:val="0"/>
          <w:numId w:val="26"/>
        </w:numPr>
        <w:ind w:left="0" w:firstLine="1440"/>
        <w:jc w:val="both"/>
        <w:rPr>
          <w:rStyle w:val="Title-Clause"/>
          <w:sz w:val="22"/>
          <w:szCs w:val="22"/>
          <w:u w:val="none"/>
        </w:rPr>
      </w:pPr>
      <w:r w:rsidRPr="00820ED6">
        <w:rPr>
          <w:rStyle w:val="Title-Clause"/>
          <w:sz w:val="22"/>
          <w:szCs w:val="22"/>
        </w:rPr>
        <w:t>Payment Terms</w:t>
      </w:r>
      <w:r w:rsidRPr="00820ED6">
        <w:rPr>
          <w:rStyle w:val="Title-Clause"/>
          <w:sz w:val="22"/>
          <w:szCs w:val="22"/>
          <w:u w:val="none"/>
        </w:rPr>
        <w:t xml:space="preserve">: </w:t>
      </w:r>
      <w:r w:rsidRPr="00820ED6" w:rsidR="00823045">
        <w:rPr>
          <w:rStyle w:val="Title-Clause"/>
          <w:sz w:val="22"/>
          <w:szCs w:val="22"/>
          <w:u w:val="none"/>
        </w:rPr>
        <w:t xml:space="preserve">Program Fees payable by </w:t>
      </w:r>
      <w:r w:rsidRPr="00820ED6" w:rsidR="00FC2610">
        <w:rPr>
          <w:sz w:val="22"/>
          <w:szCs w:val="22"/>
        </w:rPr>
        <w:t>AfrobeatRadio</w:t>
      </w:r>
      <w:r w:rsidRPr="00820ED6" w:rsidR="00FC2610">
        <w:rPr>
          <w:rStyle w:val="Title-Clause"/>
          <w:sz w:val="22"/>
          <w:szCs w:val="22"/>
          <w:u w:val="none"/>
        </w:rPr>
        <w:t xml:space="preserve"> </w:t>
      </w:r>
      <w:r w:rsidRPr="00820ED6" w:rsidR="00823045">
        <w:rPr>
          <w:rStyle w:val="Title-Clause"/>
          <w:sz w:val="22"/>
          <w:szCs w:val="22"/>
          <w:u w:val="none"/>
        </w:rPr>
        <w:t xml:space="preserve">to </w:t>
      </w:r>
      <w:r w:rsidRPr="00820ED6" w:rsidR="00FC2610">
        <w:rPr>
          <w:rStyle w:val="Title-Clause"/>
          <w:rFonts w:hint="eastAsia"/>
          <w:sz w:val="22"/>
          <w:szCs w:val="22"/>
          <w:u w:val="none"/>
          <w:lang w:eastAsia="zh-CN"/>
        </w:rPr>
        <w:t>the Creator</w:t>
      </w:r>
      <w:r w:rsidRPr="00820ED6" w:rsidR="00823045">
        <w:rPr>
          <w:rStyle w:val="Title-Clause"/>
          <w:sz w:val="22"/>
          <w:szCs w:val="22"/>
          <w:u w:val="none"/>
        </w:rPr>
        <w:t xml:space="preserve"> will be paid within forty-five (45) days after the end of each calendar month, and in United States Dollars, unless otherwise </w:t>
      </w:r>
      <w:r w:rsidR="005677EE">
        <w:rPr>
          <w:rStyle w:val="Title-Clause"/>
          <w:rFonts w:hint="eastAsia"/>
          <w:sz w:val="22"/>
          <w:szCs w:val="22"/>
          <w:u w:val="none"/>
          <w:lang w:eastAsia="zh-CN"/>
        </w:rPr>
        <w:t>agreed in writing by the Parties</w:t>
      </w:r>
      <w:r w:rsidRPr="00820ED6" w:rsidR="00823045">
        <w:rPr>
          <w:rStyle w:val="Title-Clause"/>
          <w:sz w:val="22"/>
          <w:szCs w:val="22"/>
          <w:u w:val="none"/>
        </w:rPr>
        <w:t xml:space="preserve">. </w:t>
      </w:r>
      <w:r w:rsidR="000F18CD">
        <w:rPr>
          <w:rStyle w:val="Title-Clause"/>
          <w:rFonts w:hint="eastAsia"/>
          <w:sz w:val="22"/>
          <w:szCs w:val="22"/>
          <w:u w:val="none"/>
          <w:lang w:eastAsia="zh-CN"/>
        </w:rPr>
        <w:t xml:space="preserve">The </w:t>
      </w:r>
      <w:r w:rsidRPr="00820ED6" w:rsidR="00FC2610">
        <w:rPr>
          <w:rStyle w:val="Title-Clause"/>
          <w:rFonts w:hint="eastAsia"/>
          <w:sz w:val="22"/>
          <w:szCs w:val="22"/>
          <w:u w:val="none"/>
          <w:lang w:eastAsia="zh-CN"/>
        </w:rPr>
        <w:t>Creator</w:t>
      </w:r>
      <w:r w:rsidRPr="00820ED6" w:rsidR="00FC2610">
        <w:rPr>
          <w:rStyle w:val="Title-Clause"/>
          <w:sz w:val="22"/>
          <w:szCs w:val="22"/>
          <w:u w:val="none"/>
          <w:lang w:eastAsia="zh-CN"/>
        </w:rPr>
        <w:t>’</w:t>
      </w:r>
      <w:r w:rsidRPr="00820ED6" w:rsidR="00FC2610">
        <w:rPr>
          <w:rStyle w:val="Title-Clause"/>
          <w:rFonts w:hint="eastAsia"/>
          <w:sz w:val="22"/>
          <w:szCs w:val="22"/>
          <w:u w:val="none"/>
          <w:lang w:eastAsia="zh-CN"/>
        </w:rPr>
        <w:t>s</w:t>
      </w:r>
      <w:r w:rsidRPr="00820ED6" w:rsidR="00823045">
        <w:rPr>
          <w:rStyle w:val="Title-Clause"/>
          <w:sz w:val="22"/>
          <w:szCs w:val="22"/>
          <w:u w:val="none"/>
        </w:rPr>
        <w:t xml:space="preserve"> receipt of Program Fees is contingent on </w:t>
      </w:r>
      <w:r w:rsidR="000F18CD">
        <w:rPr>
          <w:rStyle w:val="Title-Clause"/>
          <w:rFonts w:hint="eastAsia"/>
          <w:sz w:val="22"/>
          <w:szCs w:val="22"/>
          <w:u w:val="none"/>
          <w:lang w:eastAsia="zh-CN"/>
        </w:rPr>
        <w:t xml:space="preserve">the </w:t>
      </w:r>
      <w:r w:rsidRPr="00820ED6" w:rsidR="00FC2610">
        <w:rPr>
          <w:rStyle w:val="Title-Clause"/>
          <w:rFonts w:hint="eastAsia"/>
          <w:sz w:val="22"/>
          <w:szCs w:val="22"/>
          <w:u w:val="none"/>
          <w:lang w:eastAsia="zh-CN"/>
        </w:rPr>
        <w:t>Creator</w:t>
      </w:r>
      <w:r w:rsidRPr="00820ED6" w:rsidR="00FC2610">
        <w:rPr>
          <w:rStyle w:val="Title-Clause"/>
          <w:sz w:val="22"/>
          <w:szCs w:val="22"/>
          <w:u w:val="none"/>
          <w:lang w:eastAsia="zh-CN"/>
        </w:rPr>
        <w:t>’</w:t>
      </w:r>
      <w:r w:rsidRPr="00820ED6" w:rsidR="00FC2610">
        <w:rPr>
          <w:rStyle w:val="Title-Clause"/>
          <w:rFonts w:hint="eastAsia"/>
          <w:sz w:val="22"/>
          <w:szCs w:val="22"/>
          <w:u w:val="none"/>
          <w:lang w:eastAsia="zh-CN"/>
        </w:rPr>
        <w:t>s</w:t>
      </w:r>
      <w:r w:rsidRPr="00820ED6" w:rsidR="00823045">
        <w:rPr>
          <w:rStyle w:val="Title-Clause"/>
          <w:sz w:val="22"/>
          <w:szCs w:val="22"/>
          <w:u w:val="none"/>
        </w:rPr>
        <w:t xml:space="preserve"> providing </w:t>
      </w:r>
      <w:r w:rsidRPr="00820ED6" w:rsidR="00FC2610">
        <w:rPr>
          <w:sz w:val="22"/>
          <w:szCs w:val="22"/>
        </w:rPr>
        <w:t>AfrobeatRadio</w:t>
      </w:r>
      <w:r w:rsidRPr="00820ED6" w:rsidR="00FC2610">
        <w:rPr>
          <w:rStyle w:val="Title-Clause"/>
          <w:sz w:val="22"/>
          <w:szCs w:val="22"/>
          <w:u w:val="none"/>
        </w:rPr>
        <w:t xml:space="preserve"> </w:t>
      </w:r>
      <w:r w:rsidRPr="00820ED6" w:rsidR="00823045">
        <w:rPr>
          <w:rStyle w:val="Title-Clause"/>
          <w:sz w:val="22"/>
          <w:szCs w:val="22"/>
          <w:u w:val="none"/>
        </w:rPr>
        <w:t xml:space="preserve">all information and documentation necessary and appropriate to effectuate payment. If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Del="000F18CD" w:rsidR="000F18CD">
        <w:rPr>
          <w:rStyle w:val="Title-Clause"/>
          <w:sz w:val="22"/>
          <w:szCs w:val="22"/>
          <w:u w:val="none"/>
        </w:rPr>
        <w:t xml:space="preserve"> </w:t>
      </w:r>
      <w:r w:rsidRPr="00820ED6" w:rsidR="00823045">
        <w:rPr>
          <w:rStyle w:val="Title-Clause"/>
          <w:sz w:val="22"/>
          <w:szCs w:val="22"/>
          <w:u w:val="none"/>
        </w:rPr>
        <w:t>do</w:t>
      </w:r>
      <w:r w:rsidR="000F18CD">
        <w:rPr>
          <w:rStyle w:val="Title-Clause"/>
          <w:rFonts w:hint="eastAsia"/>
          <w:sz w:val="22"/>
          <w:szCs w:val="22"/>
          <w:u w:val="none"/>
          <w:lang w:eastAsia="zh-CN"/>
        </w:rPr>
        <w:t>es</w:t>
      </w:r>
      <w:r w:rsidRPr="00820ED6" w:rsidR="00823045">
        <w:rPr>
          <w:rStyle w:val="Title-Clause"/>
          <w:sz w:val="22"/>
          <w:szCs w:val="22"/>
          <w:u w:val="none"/>
        </w:rPr>
        <w:t xml:space="preserve"> not provide such information and documentation within 180 days following any Program Fees becoming payable to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Del="000F18CD" w:rsidR="000F18CD">
        <w:rPr>
          <w:rStyle w:val="Title-Clause"/>
          <w:sz w:val="22"/>
          <w:szCs w:val="22"/>
          <w:u w:val="none"/>
        </w:rPr>
        <w:t xml:space="preserve"> </w:t>
      </w:r>
      <w:r w:rsidRPr="00820ED6" w:rsidR="00823045">
        <w:rPr>
          <w:rStyle w:val="Title-Clause"/>
          <w:sz w:val="22"/>
          <w:szCs w:val="22"/>
          <w:u w:val="none"/>
        </w:rPr>
        <w:t xml:space="preserve">by </w:t>
      </w:r>
      <w:r w:rsidRPr="00820ED6" w:rsidR="000F18CD">
        <w:rPr>
          <w:sz w:val="22"/>
          <w:szCs w:val="22"/>
        </w:rPr>
        <w:t>AfrobeatRadio</w:t>
      </w:r>
      <w:r w:rsidRPr="00820ED6" w:rsidR="00823045">
        <w:rPr>
          <w:rStyle w:val="Title-Clause"/>
          <w:sz w:val="22"/>
          <w:szCs w:val="22"/>
          <w:u w:val="none"/>
        </w:rPr>
        <w:t xml:space="preserve">,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Del="000F18CD" w:rsidR="000F18CD">
        <w:rPr>
          <w:rStyle w:val="Title-Clause"/>
          <w:sz w:val="22"/>
          <w:szCs w:val="22"/>
          <w:u w:val="none"/>
        </w:rPr>
        <w:t xml:space="preserve"> </w:t>
      </w:r>
      <w:r w:rsidRPr="00820ED6" w:rsidR="00823045">
        <w:rPr>
          <w:rStyle w:val="Title-Clause"/>
          <w:sz w:val="22"/>
          <w:szCs w:val="22"/>
          <w:u w:val="none"/>
        </w:rPr>
        <w:t xml:space="preserve">will forfeit such Program Fees on a month-to-month rolling basis until such information and documentation is received by </w:t>
      </w:r>
      <w:r w:rsidRPr="00820ED6" w:rsidR="000F18CD">
        <w:rPr>
          <w:sz w:val="22"/>
          <w:szCs w:val="22"/>
        </w:rPr>
        <w:t>AfrobeatRadio</w:t>
      </w:r>
      <w:r w:rsidRPr="00820ED6" w:rsidR="00823045">
        <w:rPr>
          <w:rStyle w:val="Title-Clause"/>
          <w:sz w:val="22"/>
          <w:szCs w:val="22"/>
          <w:u w:val="none"/>
        </w:rPr>
        <w:t xml:space="preserve">. </w:t>
      </w:r>
      <w:r w:rsidRPr="00820ED6" w:rsidR="000F18CD">
        <w:rPr>
          <w:sz w:val="22"/>
          <w:szCs w:val="22"/>
        </w:rPr>
        <w:t>AfrobeatRadio</w:t>
      </w:r>
      <w:r w:rsidR="000F18CD">
        <w:rPr>
          <w:rStyle w:val="Title-Clause"/>
          <w:rFonts w:hint="eastAsia"/>
          <w:sz w:val="22"/>
          <w:szCs w:val="22"/>
          <w:u w:val="none"/>
          <w:lang w:eastAsia="zh-CN"/>
        </w:rPr>
        <w:t xml:space="preserve"> </w:t>
      </w:r>
      <w:r w:rsidRPr="00820ED6" w:rsidR="00823045">
        <w:rPr>
          <w:rStyle w:val="Title-Clause"/>
          <w:sz w:val="22"/>
          <w:szCs w:val="22"/>
          <w:u w:val="none"/>
        </w:rPr>
        <w:t xml:space="preserve">will pay any Program Fees via a payment method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Del="000F18CD" w:rsidR="000F18CD">
        <w:rPr>
          <w:rStyle w:val="Title-Clause"/>
          <w:sz w:val="22"/>
          <w:szCs w:val="22"/>
          <w:u w:val="none"/>
        </w:rPr>
        <w:t xml:space="preserve"> </w:t>
      </w:r>
      <w:r w:rsidRPr="00820ED6" w:rsidR="00823045">
        <w:rPr>
          <w:rStyle w:val="Title-Clause"/>
          <w:sz w:val="22"/>
          <w:szCs w:val="22"/>
          <w:u w:val="none"/>
        </w:rPr>
        <w:t>choose</w:t>
      </w:r>
      <w:r w:rsidR="000F18CD">
        <w:rPr>
          <w:rStyle w:val="Title-Clause"/>
          <w:rFonts w:hint="eastAsia"/>
          <w:sz w:val="22"/>
          <w:szCs w:val="22"/>
          <w:u w:val="none"/>
          <w:lang w:eastAsia="zh-CN"/>
        </w:rPr>
        <w:t>s</w:t>
      </w:r>
      <w:r w:rsidRPr="00820ED6" w:rsidR="00823045">
        <w:rPr>
          <w:rStyle w:val="Title-Clause"/>
          <w:sz w:val="22"/>
          <w:szCs w:val="22"/>
          <w:u w:val="none"/>
        </w:rPr>
        <w:t xml:space="preserve"> from the payment options </w:t>
      </w:r>
      <w:r w:rsidRPr="00820ED6" w:rsidR="000F18CD">
        <w:rPr>
          <w:sz w:val="22"/>
          <w:szCs w:val="22"/>
        </w:rPr>
        <w:t>AfrobeatRadio</w:t>
      </w:r>
      <w:r w:rsidR="000F18CD">
        <w:rPr>
          <w:rStyle w:val="Title-Clause"/>
          <w:rFonts w:hint="eastAsia"/>
          <w:sz w:val="22"/>
          <w:szCs w:val="22"/>
          <w:u w:val="none"/>
          <w:lang w:eastAsia="zh-CN"/>
        </w:rPr>
        <w:t xml:space="preserve"> </w:t>
      </w:r>
      <w:r w:rsidRPr="00820ED6" w:rsidR="00823045">
        <w:rPr>
          <w:rStyle w:val="Title-Clause"/>
          <w:sz w:val="22"/>
          <w:szCs w:val="22"/>
          <w:u w:val="none"/>
        </w:rPr>
        <w:t>make</w:t>
      </w:r>
      <w:r w:rsidR="000F18CD">
        <w:rPr>
          <w:rStyle w:val="Title-Clause"/>
          <w:rFonts w:hint="eastAsia"/>
          <w:sz w:val="22"/>
          <w:szCs w:val="22"/>
          <w:u w:val="none"/>
          <w:lang w:eastAsia="zh-CN"/>
        </w:rPr>
        <w:t>s</w:t>
      </w:r>
      <w:r w:rsidRPr="00820ED6" w:rsidR="00823045">
        <w:rPr>
          <w:rStyle w:val="Title-Clause"/>
          <w:sz w:val="22"/>
          <w:szCs w:val="22"/>
          <w:u w:val="none"/>
        </w:rPr>
        <w:t xml:space="preserve"> available for the </w:t>
      </w:r>
      <w:r w:rsidR="000F18CD">
        <w:rPr>
          <w:rStyle w:val="Title-Clause"/>
          <w:rFonts w:hint="eastAsia"/>
          <w:sz w:val="22"/>
          <w:szCs w:val="22"/>
          <w:u w:val="none"/>
          <w:lang w:eastAsia="zh-CN"/>
        </w:rPr>
        <w:t>Services</w:t>
      </w:r>
      <w:r w:rsidRPr="00820ED6" w:rsidR="00823045">
        <w:rPr>
          <w:rStyle w:val="Title-Clause"/>
          <w:sz w:val="22"/>
          <w:szCs w:val="22"/>
          <w:u w:val="none"/>
        </w:rPr>
        <w:t xml:space="preserve">. To ensure proper payment, </w:t>
      </w:r>
      <w:r w:rsidR="000F18CD">
        <w:rPr>
          <w:rStyle w:val="Title-Clause"/>
          <w:rFonts w:hint="eastAsia"/>
          <w:sz w:val="22"/>
          <w:szCs w:val="22"/>
          <w:u w:val="none"/>
          <w:lang w:eastAsia="zh-CN"/>
        </w:rPr>
        <w:t xml:space="preserve">the </w:t>
      </w:r>
      <w:r w:rsidRPr="00820ED6" w:rsidR="005677EE">
        <w:rPr>
          <w:rStyle w:val="Title-Clause"/>
          <w:sz w:val="22"/>
          <w:szCs w:val="22"/>
          <w:u w:val="none"/>
          <w:lang w:eastAsia="zh-CN"/>
        </w:rPr>
        <w:t>Creator</w:t>
      </w:r>
      <w:r w:rsidRPr="00820ED6" w:rsidDel="000F18CD" w:rsidR="005677EE">
        <w:rPr>
          <w:rStyle w:val="Title-Clause"/>
          <w:sz w:val="22"/>
          <w:szCs w:val="22"/>
          <w:u w:val="none"/>
        </w:rPr>
        <w:t xml:space="preserve"> </w:t>
      </w:r>
      <w:r w:rsidR="005677EE">
        <w:rPr>
          <w:rStyle w:val="Title-Clause"/>
          <w:sz w:val="22"/>
          <w:szCs w:val="22"/>
          <w:u w:val="none"/>
          <w:lang w:eastAsia="zh-CN"/>
        </w:rPr>
        <w:t>is</w:t>
      </w:r>
      <w:r w:rsidRPr="00820ED6" w:rsidR="00823045">
        <w:rPr>
          <w:rStyle w:val="Title-Clause"/>
          <w:sz w:val="22"/>
          <w:szCs w:val="22"/>
          <w:u w:val="none"/>
        </w:rPr>
        <w:t xml:space="preserve"> responsible for providing and maintaining accurate contact and payment information. Any changes to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000F18CD">
        <w:rPr>
          <w:rStyle w:val="Title-Clause"/>
          <w:sz w:val="22"/>
          <w:szCs w:val="22"/>
          <w:u w:val="none"/>
          <w:lang w:eastAsia="zh-CN"/>
        </w:rPr>
        <w:t>’</w:t>
      </w:r>
      <w:r w:rsidR="000F18CD">
        <w:rPr>
          <w:rStyle w:val="Title-Clause"/>
          <w:rFonts w:hint="eastAsia"/>
          <w:sz w:val="22"/>
          <w:szCs w:val="22"/>
          <w:u w:val="none"/>
          <w:lang w:eastAsia="zh-CN"/>
        </w:rPr>
        <w:t>s</w:t>
      </w:r>
      <w:r w:rsidRPr="00820ED6" w:rsidR="00823045">
        <w:rPr>
          <w:rStyle w:val="Title-Clause"/>
          <w:sz w:val="22"/>
          <w:szCs w:val="22"/>
          <w:u w:val="none"/>
        </w:rPr>
        <w:t xml:space="preserve"> contact and payment information will not be effective until at least 15 business days after submission to </w:t>
      </w:r>
      <w:r w:rsidRPr="00820ED6" w:rsidR="000F18CD">
        <w:rPr>
          <w:sz w:val="22"/>
          <w:szCs w:val="22"/>
        </w:rPr>
        <w:t>AfrobeatRadio</w:t>
      </w:r>
      <w:r w:rsidRPr="00820ED6" w:rsidR="00823045">
        <w:rPr>
          <w:rStyle w:val="Title-Clause"/>
          <w:sz w:val="22"/>
          <w:szCs w:val="22"/>
          <w:u w:val="none"/>
        </w:rPr>
        <w:t xml:space="preserve">. </w:t>
      </w:r>
      <w:r w:rsidRPr="00820ED6" w:rsidR="000F18CD">
        <w:rPr>
          <w:sz w:val="22"/>
          <w:szCs w:val="22"/>
        </w:rPr>
        <w:t>AfrobeatRadio</w:t>
      </w:r>
      <w:r w:rsidR="000F18CD">
        <w:rPr>
          <w:rFonts w:hint="eastAsia"/>
          <w:sz w:val="22"/>
          <w:szCs w:val="22"/>
          <w:lang w:eastAsia="zh-CN"/>
        </w:rPr>
        <w:t xml:space="preserve"> </w:t>
      </w:r>
      <w:r w:rsidR="005677EE">
        <w:rPr>
          <w:rStyle w:val="Title-Clause"/>
          <w:rFonts w:hint="eastAsia"/>
          <w:sz w:val="22"/>
          <w:szCs w:val="22"/>
          <w:u w:val="none"/>
          <w:lang w:eastAsia="zh-CN"/>
        </w:rPr>
        <w:t>shall have</w:t>
      </w:r>
      <w:r w:rsidRPr="00820ED6" w:rsidR="005677EE">
        <w:rPr>
          <w:rStyle w:val="Title-Clause"/>
          <w:sz w:val="22"/>
          <w:szCs w:val="22"/>
          <w:u w:val="none"/>
        </w:rPr>
        <w:t xml:space="preserve"> </w:t>
      </w:r>
      <w:r w:rsidRPr="00820ED6" w:rsidR="00823045">
        <w:rPr>
          <w:rStyle w:val="Title-Clause"/>
          <w:sz w:val="22"/>
          <w:szCs w:val="22"/>
          <w:u w:val="none"/>
        </w:rPr>
        <w:t xml:space="preserve">the right to offset any amounts owing by </w:t>
      </w:r>
      <w:r w:rsidRPr="00820ED6" w:rsidR="000F18CD">
        <w:rPr>
          <w:sz w:val="22"/>
          <w:szCs w:val="22"/>
        </w:rPr>
        <w:t>AfrobeatRadio</w:t>
      </w:r>
      <w:r w:rsidRPr="00820ED6" w:rsidR="00823045">
        <w:rPr>
          <w:rStyle w:val="Title-Clause"/>
          <w:sz w:val="22"/>
          <w:szCs w:val="22"/>
          <w:u w:val="none"/>
        </w:rPr>
        <w:t xml:space="preserve"> to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R="00823045">
        <w:rPr>
          <w:rStyle w:val="Title-Clause"/>
          <w:sz w:val="22"/>
          <w:szCs w:val="22"/>
          <w:u w:val="none"/>
        </w:rPr>
        <w:t xml:space="preserve"> against any amounts owing from </w:t>
      </w:r>
      <w:r w:rsidR="000F18CD">
        <w:rPr>
          <w:rStyle w:val="Title-Clause"/>
          <w:rFonts w:hint="eastAsia"/>
          <w:sz w:val="22"/>
          <w:szCs w:val="22"/>
          <w:u w:val="none"/>
          <w:lang w:eastAsia="zh-CN"/>
        </w:rPr>
        <w:t xml:space="preserve">the </w:t>
      </w:r>
      <w:r w:rsidRPr="00820ED6" w:rsidR="000F18CD">
        <w:rPr>
          <w:rStyle w:val="Title-Clause"/>
          <w:rFonts w:hint="eastAsia"/>
          <w:sz w:val="22"/>
          <w:szCs w:val="22"/>
          <w:u w:val="none"/>
          <w:lang w:eastAsia="zh-CN"/>
        </w:rPr>
        <w:t>Creator</w:t>
      </w:r>
      <w:r w:rsidRPr="00820ED6" w:rsidR="00823045">
        <w:rPr>
          <w:rStyle w:val="Title-Clause"/>
          <w:sz w:val="22"/>
          <w:szCs w:val="22"/>
          <w:u w:val="none"/>
        </w:rPr>
        <w:t xml:space="preserve"> to </w:t>
      </w:r>
      <w:r w:rsidRPr="00820ED6" w:rsidR="000F18CD">
        <w:rPr>
          <w:sz w:val="22"/>
          <w:szCs w:val="22"/>
        </w:rPr>
        <w:t>AfrobeatRadio</w:t>
      </w:r>
      <w:r w:rsidRPr="00820ED6" w:rsidR="00823045">
        <w:rPr>
          <w:rStyle w:val="Title-Clause"/>
          <w:sz w:val="22"/>
          <w:szCs w:val="22"/>
          <w:u w:val="none"/>
        </w:rPr>
        <w:t xml:space="preserve">, whether under this Agreement or otherwise. If any excess payment has been made to </w:t>
      </w:r>
      <w:r w:rsidR="000F18CD">
        <w:rPr>
          <w:rStyle w:val="Title-Clause"/>
          <w:rFonts w:hint="eastAsia"/>
          <w:sz w:val="22"/>
          <w:szCs w:val="22"/>
          <w:u w:val="none"/>
          <w:lang w:eastAsia="zh-CN"/>
        </w:rPr>
        <w:t>the Creator</w:t>
      </w:r>
      <w:r w:rsidRPr="00820ED6" w:rsidR="000F18CD">
        <w:rPr>
          <w:rStyle w:val="Title-Clause"/>
          <w:sz w:val="22"/>
          <w:szCs w:val="22"/>
          <w:u w:val="none"/>
        </w:rPr>
        <w:t xml:space="preserve"> </w:t>
      </w:r>
      <w:r w:rsidRPr="00820ED6" w:rsidR="00823045">
        <w:rPr>
          <w:rStyle w:val="Title-Clause"/>
          <w:sz w:val="22"/>
          <w:szCs w:val="22"/>
          <w:u w:val="none"/>
        </w:rPr>
        <w:t xml:space="preserve">for any reason whatsoever, </w:t>
      </w:r>
      <w:r w:rsidRPr="00820ED6" w:rsidR="000F18CD">
        <w:rPr>
          <w:sz w:val="22"/>
          <w:szCs w:val="22"/>
        </w:rPr>
        <w:t>AfrobeatRadio</w:t>
      </w:r>
      <w:r w:rsidR="000F18CD">
        <w:rPr>
          <w:rFonts w:hint="eastAsia"/>
          <w:sz w:val="22"/>
          <w:szCs w:val="22"/>
          <w:lang w:eastAsia="zh-CN"/>
        </w:rPr>
        <w:t xml:space="preserve"> </w:t>
      </w:r>
      <w:r w:rsidRPr="00820ED6" w:rsidR="00823045">
        <w:rPr>
          <w:rStyle w:val="Title-Clause"/>
          <w:sz w:val="22"/>
          <w:szCs w:val="22"/>
          <w:u w:val="none"/>
        </w:rPr>
        <w:t>reserve</w:t>
      </w:r>
      <w:r w:rsidR="000F18CD">
        <w:rPr>
          <w:rStyle w:val="Title-Clause"/>
          <w:rFonts w:hint="eastAsia"/>
          <w:sz w:val="22"/>
          <w:szCs w:val="22"/>
          <w:u w:val="none"/>
          <w:lang w:eastAsia="zh-CN"/>
        </w:rPr>
        <w:t>s</w:t>
      </w:r>
      <w:r w:rsidRPr="00820ED6" w:rsidR="00823045">
        <w:rPr>
          <w:rStyle w:val="Title-Clause"/>
          <w:sz w:val="22"/>
          <w:szCs w:val="22"/>
          <w:u w:val="none"/>
        </w:rPr>
        <w:t xml:space="preserve"> the right to adjust or offset the same against any subsequent fees payable to </w:t>
      </w:r>
      <w:r w:rsidR="000F18CD">
        <w:rPr>
          <w:rStyle w:val="Title-Clause"/>
          <w:rFonts w:hint="eastAsia"/>
          <w:sz w:val="22"/>
          <w:szCs w:val="22"/>
          <w:u w:val="none"/>
          <w:lang w:eastAsia="zh-CN"/>
        </w:rPr>
        <w:t>the Creator</w:t>
      </w:r>
      <w:r w:rsidRPr="00820ED6" w:rsidR="000F18CD">
        <w:rPr>
          <w:rStyle w:val="Title-Clause"/>
          <w:sz w:val="22"/>
          <w:szCs w:val="22"/>
          <w:u w:val="none"/>
        </w:rPr>
        <w:t xml:space="preserve"> </w:t>
      </w:r>
      <w:r w:rsidRPr="00820ED6" w:rsidR="00823045">
        <w:rPr>
          <w:rStyle w:val="Title-Clause"/>
          <w:sz w:val="22"/>
          <w:szCs w:val="22"/>
          <w:u w:val="none"/>
        </w:rPr>
        <w:t xml:space="preserve">under this Agreement. If </w:t>
      </w:r>
      <w:r w:rsidR="000F18CD">
        <w:rPr>
          <w:rStyle w:val="Title-Clause"/>
          <w:rFonts w:hint="eastAsia"/>
          <w:sz w:val="22"/>
          <w:szCs w:val="22"/>
          <w:u w:val="none"/>
          <w:lang w:eastAsia="zh-CN"/>
        </w:rPr>
        <w:t>the Creator</w:t>
      </w:r>
      <w:r w:rsidRPr="00820ED6" w:rsidR="000F18CD">
        <w:rPr>
          <w:rStyle w:val="Title-Clause"/>
          <w:sz w:val="22"/>
          <w:szCs w:val="22"/>
          <w:u w:val="none"/>
        </w:rPr>
        <w:t xml:space="preserve"> </w:t>
      </w:r>
      <w:r w:rsidRPr="00820ED6" w:rsidR="00823045">
        <w:rPr>
          <w:rStyle w:val="Title-Clause"/>
          <w:sz w:val="22"/>
          <w:szCs w:val="22"/>
          <w:u w:val="none"/>
        </w:rPr>
        <w:t>violate</w:t>
      </w:r>
      <w:r w:rsidR="000F18CD">
        <w:rPr>
          <w:rStyle w:val="Title-Clause"/>
          <w:rFonts w:hint="eastAsia"/>
          <w:sz w:val="22"/>
          <w:szCs w:val="22"/>
          <w:u w:val="none"/>
          <w:lang w:eastAsia="zh-CN"/>
        </w:rPr>
        <w:t>s</w:t>
      </w:r>
      <w:r w:rsidRPr="00820ED6" w:rsidR="00823045">
        <w:rPr>
          <w:rStyle w:val="Title-Clause"/>
          <w:sz w:val="22"/>
          <w:szCs w:val="22"/>
          <w:u w:val="none"/>
        </w:rPr>
        <w:t xml:space="preserve"> this Agreement</w:t>
      </w:r>
      <w:r w:rsidR="005677EE">
        <w:rPr>
          <w:rStyle w:val="Title-Clause"/>
          <w:rFonts w:hint="eastAsia"/>
          <w:sz w:val="22"/>
          <w:szCs w:val="22"/>
          <w:u w:val="none"/>
          <w:lang w:eastAsia="zh-CN"/>
        </w:rPr>
        <w:t xml:space="preserve"> or any other terms or policies of </w:t>
      </w:r>
      <w:r w:rsidRPr="00820ED6" w:rsidR="005677EE">
        <w:rPr>
          <w:sz w:val="22"/>
          <w:szCs w:val="22"/>
        </w:rPr>
        <w:t>AfrobeatRadio</w:t>
      </w:r>
      <w:r w:rsidRPr="00820ED6" w:rsidR="00823045">
        <w:rPr>
          <w:rStyle w:val="Title-Clause"/>
          <w:sz w:val="22"/>
          <w:szCs w:val="22"/>
          <w:u w:val="none"/>
        </w:rPr>
        <w:t xml:space="preserve">, in addition to any other rights or remedies available to </w:t>
      </w:r>
      <w:r w:rsidRPr="00820ED6" w:rsidR="005677EE">
        <w:rPr>
          <w:sz w:val="22"/>
          <w:szCs w:val="22"/>
        </w:rPr>
        <w:t>AfrobeatRadio</w:t>
      </w:r>
      <w:r w:rsidRPr="00820ED6" w:rsidR="00823045">
        <w:rPr>
          <w:rStyle w:val="Title-Clause"/>
          <w:sz w:val="22"/>
          <w:szCs w:val="22"/>
          <w:u w:val="none"/>
        </w:rPr>
        <w:t xml:space="preserve">, and to the extent permitted by applicable law, </w:t>
      </w:r>
      <w:r w:rsidRPr="00820ED6" w:rsidR="005677EE">
        <w:rPr>
          <w:sz w:val="22"/>
          <w:szCs w:val="22"/>
        </w:rPr>
        <w:t>AfrobeatRadio</w:t>
      </w:r>
      <w:r w:rsidRPr="00820ED6" w:rsidDel="005677EE" w:rsidR="005677EE">
        <w:rPr>
          <w:rStyle w:val="Title-Clause"/>
          <w:sz w:val="22"/>
          <w:szCs w:val="22"/>
          <w:u w:val="none"/>
        </w:rPr>
        <w:t xml:space="preserve"> </w:t>
      </w:r>
      <w:r w:rsidRPr="00820ED6" w:rsidR="00823045">
        <w:rPr>
          <w:rStyle w:val="Title-Clause"/>
          <w:sz w:val="22"/>
          <w:szCs w:val="22"/>
          <w:u w:val="none"/>
        </w:rPr>
        <w:t>reserve</w:t>
      </w:r>
      <w:r w:rsidR="005677EE">
        <w:rPr>
          <w:rStyle w:val="Title-Clause"/>
          <w:rFonts w:hint="eastAsia"/>
          <w:sz w:val="22"/>
          <w:szCs w:val="22"/>
          <w:u w:val="none"/>
          <w:lang w:eastAsia="zh-CN"/>
        </w:rPr>
        <w:t>s</w:t>
      </w:r>
      <w:r w:rsidRPr="00820ED6" w:rsidR="00823045">
        <w:rPr>
          <w:rStyle w:val="Title-Clause"/>
          <w:sz w:val="22"/>
          <w:szCs w:val="22"/>
          <w:u w:val="none"/>
        </w:rPr>
        <w:t xml:space="preserve"> the right to withhold (and </w:t>
      </w:r>
      <w:r w:rsidR="005677EE">
        <w:rPr>
          <w:rStyle w:val="Title-Clause"/>
          <w:rFonts w:hint="eastAsia"/>
          <w:sz w:val="22"/>
          <w:szCs w:val="22"/>
          <w:u w:val="none"/>
          <w:lang w:eastAsia="zh-CN"/>
        </w:rPr>
        <w:t>the Creator</w:t>
      </w:r>
      <w:r w:rsidRPr="00820ED6" w:rsidR="005677EE">
        <w:rPr>
          <w:rStyle w:val="Title-Clause"/>
          <w:sz w:val="22"/>
          <w:szCs w:val="22"/>
          <w:u w:val="none"/>
        </w:rPr>
        <w:t xml:space="preserve"> </w:t>
      </w:r>
      <w:r w:rsidRPr="00820ED6" w:rsidR="00823045">
        <w:rPr>
          <w:rStyle w:val="Title-Clause"/>
          <w:sz w:val="22"/>
          <w:szCs w:val="22"/>
          <w:u w:val="none"/>
        </w:rPr>
        <w:t>agree</w:t>
      </w:r>
      <w:r w:rsidR="005677EE">
        <w:rPr>
          <w:rStyle w:val="Title-Clause"/>
          <w:rFonts w:hint="eastAsia"/>
          <w:sz w:val="22"/>
          <w:szCs w:val="22"/>
          <w:u w:val="none"/>
          <w:lang w:eastAsia="zh-CN"/>
        </w:rPr>
        <w:t>s</w:t>
      </w:r>
      <w:r w:rsidRPr="00820ED6" w:rsidR="00823045">
        <w:rPr>
          <w:rStyle w:val="Title-Clause"/>
          <w:sz w:val="22"/>
          <w:szCs w:val="22"/>
          <w:u w:val="none"/>
        </w:rPr>
        <w:t xml:space="preserve"> </w:t>
      </w:r>
      <w:r w:rsidR="005677EE">
        <w:rPr>
          <w:rFonts w:hint="eastAsia"/>
          <w:sz w:val="22"/>
          <w:szCs w:val="22"/>
          <w:lang w:eastAsia="zh-CN"/>
        </w:rPr>
        <w:t xml:space="preserve">that the Creator </w:t>
      </w:r>
      <w:r w:rsidRPr="00820ED6" w:rsidR="00823045">
        <w:rPr>
          <w:rStyle w:val="Title-Clause"/>
          <w:sz w:val="22"/>
          <w:szCs w:val="22"/>
          <w:u w:val="none"/>
        </w:rPr>
        <w:t xml:space="preserve">will not be eligible to receive) Program Fees otherwise payable to </w:t>
      </w:r>
      <w:r w:rsidR="005677EE">
        <w:rPr>
          <w:rStyle w:val="Title-Clause"/>
          <w:rFonts w:hint="eastAsia"/>
          <w:sz w:val="22"/>
          <w:szCs w:val="22"/>
          <w:u w:val="none"/>
          <w:lang w:eastAsia="zh-CN"/>
        </w:rPr>
        <w:t>the Creator</w:t>
      </w:r>
      <w:r w:rsidRPr="00820ED6" w:rsidR="005677EE">
        <w:rPr>
          <w:rStyle w:val="Title-Clause"/>
          <w:sz w:val="22"/>
          <w:szCs w:val="22"/>
          <w:u w:val="none"/>
        </w:rPr>
        <w:t xml:space="preserve"> </w:t>
      </w:r>
      <w:r w:rsidRPr="00820ED6" w:rsidR="00823045">
        <w:rPr>
          <w:rStyle w:val="Title-Clause"/>
          <w:sz w:val="22"/>
          <w:szCs w:val="22"/>
          <w:u w:val="none"/>
        </w:rPr>
        <w:t>under this Agreement, whether or not directly related to such violation.</w:t>
      </w:r>
    </w:p>
    <w:p w:rsidRPr="00820ED6" w:rsidR="008C5A3C" w:rsidP="009175F4" w:rsidRDefault="001B35E1" w14:paraId="43A3F314" w14:textId="32EFA069">
      <w:pPr>
        <w:pStyle w:val="SFPara-Clause"/>
        <w:numPr>
          <w:ilvl w:val="0"/>
          <w:numId w:val="26"/>
        </w:numPr>
        <w:ind w:left="0" w:firstLine="1440"/>
        <w:jc w:val="both"/>
        <w:rPr>
          <w:rStyle w:val="Title-Clause"/>
          <w:sz w:val="22"/>
          <w:szCs w:val="22"/>
          <w:u w:val="none"/>
        </w:rPr>
      </w:pPr>
      <w:r w:rsidRPr="00820ED6">
        <w:rPr>
          <w:rFonts w:hint="eastAsia"/>
          <w:sz w:val="22"/>
          <w:szCs w:val="22"/>
          <w:lang w:eastAsia="zh-CN"/>
        </w:rPr>
        <w:t xml:space="preserve">The Creator acknowledges and agrees that </w:t>
      </w:r>
      <w:r w:rsidRPr="00820ED6" w:rsidR="008C5A3C">
        <w:rPr>
          <w:sz w:val="22"/>
          <w:szCs w:val="22"/>
        </w:rPr>
        <w:t>AfrobeatRadio</w:t>
      </w:r>
      <w:r w:rsidRPr="00820ED6" w:rsidR="008C5A3C">
        <w:rPr>
          <w:rFonts w:hint="eastAsia"/>
          <w:sz w:val="22"/>
          <w:szCs w:val="22"/>
          <w:lang w:eastAsia="zh-CN"/>
        </w:rPr>
        <w:t xml:space="preserve"> does</w:t>
      </w:r>
      <w:r w:rsidRPr="00820ED6" w:rsidR="008C5A3C">
        <w:rPr>
          <w:rStyle w:val="Title-Clause"/>
          <w:sz w:val="22"/>
          <w:szCs w:val="22"/>
          <w:u w:val="none"/>
        </w:rPr>
        <w:t xml:space="preserve"> not make any representation or warranty regarding any revenue </w:t>
      </w:r>
      <w:r w:rsidR="0022593E">
        <w:rPr>
          <w:rStyle w:val="Title-Clause"/>
          <w:rFonts w:hint="eastAsia"/>
          <w:sz w:val="22"/>
          <w:szCs w:val="22"/>
          <w:u w:val="none"/>
          <w:lang w:eastAsia="zh-CN"/>
        </w:rPr>
        <w:t xml:space="preserve">or fees </w:t>
      </w:r>
      <w:r w:rsidRPr="00820ED6" w:rsidR="008C5A3C">
        <w:rPr>
          <w:rStyle w:val="Title-Clause"/>
          <w:rFonts w:hint="eastAsia"/>
          <w:sz w:val="22"/>
          <w:szCs w:val="22"/>
          <w:u w:val="none"/>
          <w:lang w:eastAsia="zh-CN"/>
        </w:rPr>
        <w:t>the Creator</w:t>
      </w:r>
      <w:r w:rsidRPr="00820ED6" w:rsidR="008C5A3C">
        <w:rPr>
          <w:rStyle w:val="Title-Clause"/>
          <w:sz w:val="22"/>
          <w:szCs w:val="22"/>
          <w:u w:val="none"/>
        </w:rPr>
        <w:t xml:space="preserve"> can expect at any time in connection with </w:t>
      </w:r>
      <w:r w:rsidRPr="00820ED6" w:rsidR="008C5A3C">
        <w:rPr>
          <w:rStyle w:val="Title-Clause"/>
          <w:rFonts w:hint="eastAsia"/>
          <w:sz w:val="22"/>
          <w:szCs w:val="22"/>
          <w:u w:val="none"/>
          <w:lang w:eastAsia="zh-CN"/>
        </w:rPr>
        <w:t>this Agreement</w:t>
      </w:r>
      <w:r w:rsidRPr="00820ED6" w:rsidR="008C5A3C">
        <w:rPr>
          <w:rStyle w:val="Title-Clause"/>
          <w:sz w:val="22"/>
          <w:szCs w:val="22"/>
          <w:u w:val="none"/>
        </w:rPr>
        <w:t xml:space="preserve">, and </w:t>
      </w:r>
      <w:r w:rsidRPr="00820ED6">
        <w:rPr>
          <w:sz w:val="22"/>
          <w:szCs w:val="22"/>
        </w:rPr>
        <w:t>AfrobeatRadio</w:t>
      </w:r>
      <w:r w:rsidRPr="00820ED6">
        <w:rPr>
          <w:rFonts w:hint="eastAsia"/>
          <w:sz w:val="22"/>
          <w:szCs w:val="22"/>
          <w:lang w:eastAsia="zh-CN"/>
        </w:rPr>
        <w:t xml:space="preserve"> </w:t>
      </w:r>
      <w:r w:rsidRPr="00820ED6" w:rsidR="008C5A3C">
        <w:rPr>
          <w:rStyle w:val="Title-Clause"/>
          <w:sz w:val="22"/>
          <w:szCs w:val="22"/>
          <w:u w:val="none"/>
        </w:rPr>
        <w:t xml:space="preserve">will not be liable for any actions </w:t>
      </w:r>
      <w:r w:rsidRPr="00820ED6">
        <w:rPr>
          <w:rStyle w:val="Title-Clause"/>
          <w:rFonts w:hint="eastAsia"/>
          <w:sz w:val="22"/>
          <w:szCs w:val="22"/>
          <w:u w:val="none"/>
          <w:lang w:eastAsia="zh-CN"/>
        </w:rPr>
        <w:t>the Creator</w:t>
      </w:r>
      <w:r w:rsidRPr="00820ED6" w:rsidR="008C5A3C">
        <w:rPr>
          <w:rStyle w:val="Title-Clause"/>
          <w:sz w:val="22"/>
          <w:szCs w:val="22"/>
          <w:u w:val="none"/>
        </w:rPr>
        <w:t xml:space="preserve"> undertake</w:t>
      </w:r>
      <w:r w:rsidRPr="00820ED6">
        <w:rPr>
          <w:rStyle w:val="Title-Clause"/>
          <w:rFonts w:hint="eastAsia"/>
          <w:sz w:val="22"/>
          <w:szCs w:val="22"/>
          <w:u w:val="none"/>
          <w:lang w:eastAsia="zh-CN"/>
        </w:rPr>
        <w:t>s</w:t>
      </w:r>
      <w:r w:rsidRPr="00820ED6" w:rsidR="008C5A3C">
        <w:rPr>
          <w:rStyle w:val="Title-Clause"/>
          <w:sz w:val="22"/>
          <w:szCs w:val="22"/>
          <w:u w:val="none"/>
        </w:rPr>
        <w:t xml:space="preserve"> based on </w:t>
      </w:r>
      <w:r w:rsidRPr="00820ED6">
        <w:rPr>
          <w:rStyle w:val="Title-Clause"/>
          <w:rFonts w:hint="eastAsia"/>
          <w:sz w:val="22"/>
          <w:szCs w:val="22"/>
          <w:u w:val="none"/>
          <w:lang w:eastAsia="zh-CN"/>
        </w:rPr>
        <w:t>the Creator</w:t>
      </w:r>
      <w:r w:rsidRPr="00820ED6">
        <w:rPr>
          <w:rStyle w:val="Title-Clause"/>
          <w:sz w:val="22"/>
          <w:szCs w:val="22"/>
          <w:u w:val="none"/>
          <w:lang w:eastAsia="zh-CN"/>
        </w:rPr>
        <w:t>’</w:t>
      </w:r>
      <w:r w:rsidRPr="00820ED6">
        <w:rPr>
          <w:rStyle w:val="Title-Clause"/>
          <w:rFonts w:hint="eastAsia"/>
          <w:sz w:val="22"/>
          <w:szCs w:val="22"/>
          <w:u w:val="none"/>
          <w:lang w:eastAsia="zh-CN"/>
        </w:rPr>
        <w:t>s</w:t>
      </w:r>
      <w:r w:rsidRPr="00820ED6" w:rsidR="008C5A3C">
        <w:rPr>
          <w:rStyle w:val="Title-Clause"/>
          <w:sz w:val="22"/>
          <w:szCs w:val="22"/>
          <w:u w:val="none"/>
        </w:rPr>
        <w:t xml:space="preserve"> expectations.</w:t>
      </w:r>
      <w:r w:rsidRPr="00820ED6" w:rsidR="008C5A3C">
        <w:rPr>
          <w:rStyle w:val="Title-Clause"/>
          <w:rFonts w:hint="eastAsia"/>
          <w:sz w:val="22"/>
          <w:szCs w:val="22"/>
          <w:u w:val="none"/>
          <w:lang w:eastAsia="zh-CN"/>
        </w:rPr>
        <w:t xml:space="preserve"> </w:t>
      </w:r>
    </w:p>
    <w:p w:rsidRPr="00820ED6" w:rsidR="008C5A3C" w:rsidP="009175F4" w:rsidRDefault="009C2A9A" w14:paraId="41E3F074" w14:textId="102318E1">
      <w:pPr>
        <w:pStyle w:val="SFPara-Clause"/>
        <w:jc w:val="both"/>
        <w:rPr>
          <w:rStyle w:val="Title-Clause"/>
          <w:sz w:val="22"/>
          <w:szCs w:val="22"/>
          <w:u w:val="none"/>
        </w:rPr>
      </w:pPr>
      <w:r w:rsidRPr="00820ED6">
        <w:rPr>
          <w:rStyle w:val="Title-Clause"/>
          <w:sz w:val="22"/>
          <w:szCs w:val="22"/>
        </w:rPr>
        <w:t>Representations and Warranties</w:t>
      </w:r>
      <w:r w:rsidRPr="00820ED6">
        <w:rPr>
          <w:rStyle w:val="Title-Clause"/>
          <w:sz w:val="22"/>
          <w:szCs w:val="22"/>
          <w:u w:val="none"/>
        </w:rPr>
        <w:t xml:space="preserve">. </w:t>
      </w:r>
      <w:r w:rsidRPr="00820ED6" w:rsidR="008C5A3C">
        <w:rPr>
          <w:rStyle w:val="Title-Clause"/>
          <w:rFonts w:hint="eastAsia"/>
          <w:sz w:val="22"/>
          <w:szCs w:val="22"/>
          <w:u w:val="none"/>
          <w:lang w:eastAsia="zh-CN"/>
        </w:rPr>
        <w:t xml:space="preserve">The </w:t>
      </w:r>
      <w:r w:rsidRPr="00820ED6" w:rsidR="008C5A3C">
        <w:rPr>
          <w:rStyle w:val="Title-Clause"/>
          <w:rFonts w:hint="eastAsia"/>
          <w:sz w:val="22"/>
          <w:szCs w:val="22"/>
          <w:u w:val="none"/>
        </w:rPr>
        <w:t>Creator</w:t>
      </w:r>
      <w:r w:rsidRPr="00820ED6" w:rsidR="008C5A3C">
        <w:rPr>
          <w:rStyle w:val="Title-Clause"/>
          <w:sz w:val="22"/>
          <w:szCs w:val="22"/>
          <w:u w:val="none"/>
        </w:rPr>
        <w:t xml:space="preserve"> represent</w:t>
      </w:r>
      <w:r w:rsidRPr="00820ED6" w:rsidR="008C5A3C">
        <w:rPr>
          <w:rStyle w:val="Title-Clause"/>
          <w:rFonts w:hint="eastAsia"/>
          <w:sz w:val="22"/>
          <w:szCs w:val="22"/>
          <w:u w:val="none"/>
          <w:lang w:eastAsia="zh-CN"/>
        </w:rPr>
        <w:t>s</w:t>
      </w:r>
      <w:r w:rsidRPr="00820ED6" w:rsidR="008C5A3C">
        <w:rPr>
          <w:rStyle w:val="Title-Clause"/>
          <w:sz w:val="22"/>
          <w:szCs w:val="22"/>
          <w:u w:val="none"/>
        </w:rPr>
        <w:t xml:space="preserve"> and warrant</w:t>
      </w:r>
      <w:r w:rsidRPr="00820ED6" w:rsidR="008C5A3C">
        <w:rPr>
          <w:rStyle w:val="Title-Clause"/>
          <w:rFonts w:hint="eastAsia"/>
          <w:sz w:val="22"/>
          <w:szCs w:val="22"/>
          <w:u w:val="none"/>
          <w:lang w:eastAsia="zh-CN"/>
        </w:rPr>
        <w:t>s</w:t>
      </w:r>
      <w:r w:rsidRPr="00820ED6" w:rsidR="008C5A3C">
        <w:rPr>
          <w:rStyle w:val="Title-Clause"/>
          <w:sz w:val="22"/>
          <w:szCs w:val="22"/>
          <w:u w:val="none"/>
        </w:rPr>
        <w:t xml:space="preserve"> that</w:t>
      </w:r>
      <w:r w:rsidRPr="00820ED6" w:rsidR="008C5A3C">
        <w:rPr>
          <w:rStyle w:val="Title-Clause"/>
          <w:rFonts w:hint="eastAsia"/>
          <w:sz w:val="22"/>
          <w:szCs w:val="22"/>
          <w:u w:val="none"/>
          <w:lang w:eastAsia="zh-CN"/>
        </w:rPr>
        <w:t>:</w:t>
      </w:r>
    </w:p>
    <w:p w:rsidRPr="00820ED6" w:rsidR="0029492F" w:rsidP="0000011D" w:rsidRDefault="0029492F" w14:paraId="284F447D" w14:textId="5ED95A3F">
      <w:pPr>
        <w:pStyle w:val="SFParasubclause1"/>
        <w:ind w:left="0" w:firstLine="1440"/>
        <w:jc w:val="both"/>
        <w:rPr>
          <w:rStyle w:val="Title-Clause"/>
          <w:sz w:val="22"/>
          <w:szCs w:val="22"/>
          <w:u w:val="none"/>
        </w:rPr>
      </w:pPr>
      <w:r w:rsidRPr="00820ED6">
        <w:rPr>
          <w:rStyle w:val="Title-Clause"/>
          <w:rFonts w:hint="eastAsia"/>
          <w:sz w:val="22"/>
          <w:szCs w:val="22"/>
          <w:u w:val="none"/>
          <w:lang w:eastAsia="zh-CN"/>
        </w:rPr>
        <w:t xml:space="preserve">The Creator </w:t>
      </w:r>
      <w:r w:rsidRPr="00820ED6">
        <w:rPr>
          <w:rStyle w:val="Title-Clause"/>
          <w:sz w:val="22"/>
          <w:szCs w:val="22"/>
          <w:u w:val="none"/>
        </w:rPr>
        <w:t xml:space="preserve">has the legal capacity to enter into this Agreement, and all other agreements contemplated hereby to which </w:t>
      </w:r>
      <w:r w:rsidRPr="00820ED6" w:rsidR="00871EF7">
        <w:rPr>
          <w:rStyle w:val="Title-Clause"/>
          <w:rFonts w:hint="eastAsia"/>
          <w:sz w:val="22"/>
          <w:szCs w:val="22"/>
          <w:u w:val="none"/>
          <w:lang w:eastAsia="zh-CN"/>
        </w:rPr>
        <w:t>the Creator</w:t>
      </w:r>
      <w:r w:rsidRPr="00820ED6">
        <w:rPr>
          <w:rStyle w:val="Title-Clause"/>
          <w:sz w:val="22"/>
          <w:szCs w:val="22"/>
          <w:u w:val="none"/>
        </w:rPr>
        <w:t xml:space="preserve"> is a </w:t>
      </w:r>
      <w:r w:rsidRPr="00820ED6" w:rsidR="009E6FA1">
        <w:rPr>
          <w:rStyle w:val="Title-Clause"/>
          <w:sz w:val="22"/>
          <w:szCs w:val="22"/>
          <w:u w:val="none"/>
        </w:rPr>
        <w:t>party and</w:t>
      </w:r>
      <w:r w:rsidRPr="00820ED6">
        <w:rPr>
          <w:rStyle w:val="Title-Clause"/>
          <w:sz w:val="22"/>
          <w:szCs w:val="22"/>
          <w:u w:val="none"/>
        </w:rPr>
        <w:t xml:space="preserve"> perform </w:t>
      </w:r>
      <w:r w:rsidRPr="00820ED6" w:rsidR="00871EF7">
        <w:rPr>
          <w:rStyle w:val="Title-Clause"/>
          <w:rFonts w:hint="eastAsia"/>
          <w:sz w:val="22"/>
          <w:szCs w:val="22"/>
          <w:u w:val="none"/>
          <w:lang w:eastAsia="zh-CN"/>
        </w:rPr>
        <w:t>the Creator</w:t>
      </w:r>
      <w:r w:rsidRPr="00820ED6" w:rsidR="00871EF7">
        <w:rPr>
          <w:rStyle w:val="Title-Clause"/>
          <w:sz w:val="22"/>
          <w:szCs w:val="22"/>
          <w:u w:val="none"/>
          <w:lang w:eastAsia="zh-CN"/>
        </w:rPr>
        <w:t>’</w:t>
      </w:r>
      <w:r w:rsidRPr="00820ED6" w:rsidR="00871EF7">
        <w:rPr>
          <w:rStyle w:val="Title-Clause"/>
          <w:rFonts w:hint="eastAsia"/>
          <w:sz w:val="22"/>
          <w:szCs w:val="22"/>
          <w:u w:val="none"/>
          <w:lang w:eastAsia="zh-CN"/>
        </w:rPr>
        <w:t>s</w:t>
      </w:r>
      <w:r w:rsidRPr="00820ED6">
        <w:rPr>
          <w:rStyle w:val="Title-Clause"/>
          <w:sz w:val="22"/>
          <w:szCs w:val="22"/>
          <w:u w:val="none"/>
        </w:rPr>
        <w:t xml:space="preserve"> obligations hereunder and thereunder. This Agreement, and all other agreements contemplate</w:t>
      </w:r>
      <w:r w:rsidRPr="00820ED6">
        <w:rPr>
          <w:rStyle w:val="Title-Clause"/>
          <w:sz w:val="22"/>
          <w:szCs w:val="22"/>
          <w:u w:val="none"/>
          <w:lang w:eastAsia="zh-CN"/>
        </w:rPr>
        <w:t xml:space="preserve">d hereby to which </w:t>
      </w:r>
      <w:r w:rsidRPr="00820ED6" w:rsidR="00417C74">
        <w:rPr>
          <w:rStyle w:val="Title-Clause"/>
          <w:rFonts w:hint="eastAsia"/>
          <w:sz w:val="22"/>
          <w:szCs w:val="22"/>
          <w:u w:val="none"/>
          <w:lang w:eastAsia="zh-CN"/>
        </w:rPr>
        <w:t xml:space="preserve">the </w:t>
      </w:r>
      <w:r w:rsidRPr="00820ED6" w:rsidR="00417C74">
        <w:rPr>
          <w:rStyle w:val="Title-Clause"/>
          <w:rFonts w:hint="eastAsia"/>
          <w:sz w:val="22"/>
          <w:szCs w:val="22"/>
          <w:u w:val="none"/>
        </w:rPr>
        <w:t>Creator</w:t>
      </w:r>
      <w:r w:rsidRPr="00820ED6">
        <w:rPr>
          <w:rStyle w:val="Title-Clause"/>
          <w:sz w:val="22"/>
          <w:szCs w:val="22"/>
          <w:u w:val="none"/>
        </w:rPr>
        <w:t xml:space="preserve"> is a party, have been duly executed and delivered by </w:t>
      </w:r>
      <w:r w:rsidRPr="00820ED6" w:rsidR="00417C74">
        <w:rPr>
          <w:rStyle w:val="Title-Clause"/>
          <w:sz w:val="22"/>
          <w:szCs w:val="22"/>
          <w:u w:val="none"/>
        </w:rPr>
        <w:t>the</w:t>
      </w:r>
      <w:r w:rsidRPr="00820ED6" w:rsidR="00417C74">
        <w:rPr>
          <w:rStyle w:val="Title-Clause"/>
          <w:rFonts w:hint="eastAsia"/>
          <w:sz w:val="22"/>
          <w:szCs w:val="22"/>
          <w:u w:val="none"/>
        </w:rPr>
        <w:t xml:space="preserve"> Creator</w:t>
      </w:r>
      <w:r w:rsidRPr="00820ED6">
        <w:rPr>
          <w:rStyle w:val="Title-Clause"/>
          <w:sz w:val="22"/>
          <w:szCs w:val="22"/>
          <w:u w:val="none"/>
        </w:rPr>
        <w:t xml:space="preserve"> and constitute the legal, valid and binding obligations of </w:t>
      </w:r>
      <w:r w:rsidRPr="00820ED6" w:rsidR="00417C74">
        <w:rPr>
          <w:rStyle w:val="Title-Clause"/>
          <w:rFonts w:hint="eastAsia"/>
          <w:sz w:val="22"/>
          <w:szCs w:val="22"/>
          <w:u w:val="none"/>
        </w:rPr>
        <w:t>the Creator</w:t>
      </w:r>
      <w:r w:rsidRPr="00820ED6">
        <w:rPr>
          <w:rStyle w:val="Title-Clause"/>
          <w:sz w:val="22"/>
          <w:szCs w:val="22"/>
          <w:u w:val="none"/>
        </w:rPr>
        <w:t>, enforceable in accordance with their respective terms.</w:t>
      </w:r>
    </w:p>
    <w:p w:rsidRPr="00820ED6" w:rsidR="00417C74" w:rsidP="0000011D" w:rsidRDefault="00417C74" w14:paraId="0755D149" w14:textId="44DD39EB">
      <w:pPr>
        <w:pStyle w:val="SFParasubclause1"/>
        <w:ind w:left="0" w:firstLine="1440"/>
        <w:jc w:val="both"/>
        <w:rPr>
          <w:rStyle w:val="Title-Clause"/>
          <w:sz w:val="22"/>
          <w:szCs w:val="22"/>
          <w:u w:val="none"/>
        </w:rPr>
      </w:pPr>
      <w:r w:rsidRPr="00820ED6">
        <w:rPr>
          <w:rStyle w:val="Title-Clause"/>
          <w:rFonts w:hint="eastAsia"/>
          <w:sz w:val="22"/>
          <w:szCs w:val="22"/>
          <w:u w:val="none"/>
        </w:rPr>
        <w:t>T</w:t>
      </w:r>
      <w:r w:rsidRPr="00820ED6" w:rsidR="0029492F">
        <w:rPr>
          <w:rStyle w:val="Title-Clause"/>
          <w:rFonts w:hint="eastAsia"/>
          <w:sz w:val="22"/>
          <w:szCs w:val="22"/>
          <w:u w:val="none"/>
        </w:rPr>
        <w:t>he Creator is</w:t>
      </w:r>
      <w:r w:rsidRPr="00820ED6" w:rsidR="0029492F">
        <w:rPr>
          <w:rStyle w:val="Title-Clause"/>
          <w:sz w:val="22"/>
          <w:szCs w:val="22"/>
          <w:u w:val="none"/>
        </w:rPr>
        <w:t xml:space="preserve"> not prohibited from using the </w:t>
      </w:r>
      <w:r w:rsidR="0022593E">
        <w:rPr>
          <w:rStyle w:val="Title-Clause"/>
          <w:rFonts w:hint="eastAsia"/>
          <w:sz w:val="22"/>
          <w:szCs w:val="22"/>
          <w:u w:val="none"/>
        </w:rPr>
        <w:t>S</w:t>
      </w:r>
      <w:r w:rsidRPr="00820ED6" w:rsidR="0022593E">
        <w:rPr>
          <w:rStyle w:val="Title-Clause"/>
          <w:rFonts w:hint="eastAsia"/>
          <w:sz w:val="22"/>
          <w:szCs w:val="22"/>
          <w:u w:val="none"/>
        </w:rPr>
        <w:t xml:space="preserve">ervices </w:t>
      </w:r>
      <w:r w:rsidRPr="00820ED6" w:rsidR="0029492F">
        <w:rPr>
          <w:rStyle w:val="Title-Clause"/>
          <w:sz w:val="22"/>
          <w:szCs w:val="22"/>
          <w:u w:val="none"/>
        </w:rPr>
        <w:t xml:space="preserve">or participating in the </w:t>
      </w:r>
      <w:r w:rsidRPr="00820ED6">
        <w:rPr>
          <w:rStyle w:val="Title-Clause"/>
          <w:rFonts w:hint="eastAsia"/>
          <w:sz w:val="22"/>
          <w:szCs w:val="22"/>
          <w:u w:val="none"/>
        </w:rPr>
        <w:t>sharing of revenues contemplated hereunder.</w:t>
      </w:r>
    </w:p>
    <w:p w:rsidRPr="00820ED6" w:rsidR="008C5A3C" w:rsidP="0000011D" w:rsidRDefault="00417C74" w14:paraId="78255D85" w14:textId="77777777">
      <w:pPr>
        <w:pStyle w:val="SFParasubclause1"/>
        <w:ind w:left="0" w:firstLine="1440"/>
        <w:jc w:val="both"/>
        <w:rPr>
          <w:rStyle w:val="Title-Clause"/>
          <w:sz w:val="22"/>
          <w:szCs w:val="22"/>
          <w:u w:val="none"/>
        </w:rPr>
      </w:pPr>
      <w:r w:rsidRPr="00820ED6">
        <w:rPr>
          <w:rStyle w:val="Title-Clause"/>
          <w:rFonts w:hint="eastAsia"/>
          <w:sz w:val="22"/>
          <w:szCs w:val="22"/>
          <w:u w:val="none"/>
        </w:rPr>
        <w:t>The Creator</w:t>
      </w:r>
      <w:r w:rsidRPr="00820ED6">
        <w:rPr>
          <w:rStyle w:val="Title-Clause"/>
          <w:sz w:val="22"/>
          <w:szCs w:val="22"/>
          <w:u w:val="none"/>
        </w:rPr>
        <w:t>’</w:t>
      </w:r>
      <w:r w:rsidRPr="00820ED6">
        <w:rPr>
          <w:rStyle w:val="Title-Clause"/>
          <w:rFonts w:hint="eastAsia"/>
          <w:sz w:val="22"/>
          <w:szCs w:val="22"/>
          <w:u w:val="none"/>
        </w:rPr>
        <w:t xml:space="preserve">s </w:t>
      </w:r>
      <w:r w:rsidRPr="00820ED6" w:rsidR="0029492F">
        <w:rPr>
          <w:rStyle w:val="Title-Clause"/>
          <w:sz w:val="22"/>
          <w:szCs w:val="22"/>
          <w:u w:val="none"/>
        </w:rPr>
        <w:t xml:space="preserve">participation in the </w:t>
      </w:r>
      <w:r w:rsidRPr="00820ED6">
        <w:rPr>
          <w:rStyle w:val="Title-Clause"/>
          <w:rFonts w:hint="eastAsia"/>
          <w:sz w:val="22"/>
          <w:szCs w:val="22"/>
          <w:u w:val="none"/>
        </w:rPr>
        <w:t xml:space="preserve">sharing of revenues </w:t>
      </w:r>
      <w:r w:rsidRPr="00820ED6" w:rsidR="0029492F">
        <w:rPr>
          <w:rStyle w:val="Title-Clause"/>
          <w:sz w:val="22"/>
          <w:szCs w:val="22"/>
          <w:u w:val="none"/>
        </w:rPr>
        <w:t>will not violate any applicable laws, ordinances, rules, regulations, orders, licenses, permits, industry standards, judgments, decisions, or other requirements of any applicable governmental authority, including all such rules governing communications and marketing</w:t>
      </w:r>
      <w:r w:rsidRPr="00820ED6" w:rsidR="008C5A3C">
        <w:rPr>
          <w:rStyle w:val="Title-Clause"/>
          <w:rFonts w:hint="eastAsia"/>
          <w:sz w:val="22"/>
          <w:szCs w:val="22"/>
          <w:u w:val="none"/>
        </w:rPr>
        <w:t>.</w:t>
      </w:r>
    </w:p>
    <w:p w:rsidRPr="00820ED6" w:rsidR="008C5A3C" w:rsidP="0000011D" w:rsidRDefault="008C5A3C" w14:paraId="7A95A0B5" w14:textId="77777777">
      <w:pPr>
        <w:pStyle w:val="SFParasubclause1"/>
        <w:ind w:left="0" w:firstLine="1440"/>
        <w:jc w:val="both"/>
        <w:rPr>
          <w:rStyle w:val="Title-Clause"/>
          <w:sz w:val="22"/>
          <w:szCs w:val="22"/>
          <w:u w:val="none"/>
          <w:lang w:eastAsia="zh-CN"/>
        </w:rPr>
      </w:pPr>
      <w:r w:rsidRPr="00820ED6">
        <w:rPr>
          <w:rStyle w:val="Title-Clause"/>
          <w:rFonts w:hint="eastAsia"/>
          <w:sz w:val="22"/>
          <w:szCs w:val="22"/>
          <w:u w:val="none"/>
        </w:rPr>
        <w:lastRenderedPageBreak/>
        <w:t>The Creator</w:t>
      </w:r>
      <w:r w:rsidRPr="00820ED6">
        <w:rPr>
          <w:rStyle w:val="Title-Clause"/>
          <w:sz w:val="22"/>
          <w:szCs w:val="22"/>
          <w:u w:val="none"/>
        </w:rPr>
        <w:t>’</w:t>
      </w:r>
      <w:r w:rsidRPr="00820ED6">
        <w:rPr>
          <w:rStyle w:val="Title-Clause"/>
          <w:rFonts w:hint="eastAsia"/>
          <w:sz w:val="22"/>
          <w:szCs w:val="22"/>
          <w:u w:val="none"/>
        </w:rPr>
        <w:t>s</w:t>
      </w:r>
      <w:r w:rsidRPr="00820ED6" w:rsidR="0029492F">
        <w:rPr>
          <w:rStyle w:val="Title-Clause"/>
          <w:sz w:val="22"/>
          <w:szCs w:val="22"/>
          <w:u w:val="none"/>
        </w:rPr>
        <w:t xml:space="preserve"> acceptance of this Agreement, and </w:t>
      </w:r>
      <w:r w:rsidRPr="00820ED6">
        <w:rPr>
          <w:rStyle w:val="Title-Clause"/>
          <w:rFonts w:hint="eastAsia"/>
          <w:sz w:val="22"/>
          <w:szCs w:val="22"/>
          <w:u w:val="none"/>
        </w:rPr>
        <w:t>the Creator</w:t>
      </w:r>
      <w:r w:rsidRPr="00820ED6">
        <w:rPr>
          <w:rStyle w:val="Title-Clause"/>
          <w:sz w:val="22"/>
          <w:szCs w:val="22"/>
          <w:u w:val="none"/>
        </w:rPr>
        <w:t>’</w:t>
      </w:r>
      <w:r w:rsidRPr="00820ED6">
        <w:rPr>
          <w:rStyle w:val="Title-Clause"/>
          <w:rFonts w:hint="eastAsia"/>
          <w:sz w:val="22"/>
          <w:szCs w:val="22"/>
          <w:u w:val="none"/>
        </w:rPr>
        <w:t>s</w:t>
      </w:r>
      <w:r w:rsidRPr="00820ED6" w:rsidR="0029492F">
        <w:rPr>
          <w:rStyle w:val="Title-Clause"/>
          <w:sz w:val="22"/>
          <w:szCs w:val="22"/>
          <w:u w:val="none"/>
        </w:rPr>
        <w:t xml:space="preserve"> performance of </w:t>
      </w:r>
      <w:r w:rsidRPr="00820ED6">
        <w:rPr>
          <w:rStyle w:val="Title-Clause"/>
          <w:rFonts w:hint="eastAsia"/>
          <w:sz w:val="22"/>
          <w:szCs w:val="22"/>
          <w:u w:val="none"/>
        </w:rPr>
        <w:t>the</w:t>
      </w:r>
      <w:r w:rsidRPr="00820ED6" w:rsidR="0029492F">
        <w:rPr>
          <w:rStyle w:val="Title-Clause"/>
          <w:sz w:val="22"/>
          <w:szCs w:val="22"/>
          <w:u w:val="none"/>
        </w:rPr>
        <w:t xml:space="preserve"> obligations and duties hereunder, d</w:t>
      </w:r>
      <w:r w:rsidRPr="00820ED6" w:rsidR="0029492F">
        <w:rPr>
          <w:rStyle w:val="Title-Clause"/>
          <w:sz w:val="22"/>
          <w:szCs w:val="22"/>
          <w:u w:val="none"/>
          <w:lang w:eastAsia="zh-CN"/>
        </w:rPr>
        <w:t xml:space="preserve">o not and will not violate any agreement by which </w:t>
      </w:r>
      <w:r w:rsidRPr="00820ED6">
        <w:rPr>
          <w:rStyle w:val="Title-Clause"/>
          <w:rFonts w:hint="eastAsia"/>
          <w:sz w:val="22"/>
          <w:szCs w:val="22"/>
          <w:u w:val="none"/>
          <w:lang w:eastAsia="zh-CN"/>
        </w:rPr>
        <w:t>the Creator is</w:t>
      </w:r>
      <w:r w:rsidRPr="00820ED6" w:rsidR="0029492F">
        <w:rPr>
          <w:rStyle w:val="Title-Clause"/>
          <w:sz w:val="22"/>
          <w:szCs w:val="22"/>
          <w:u w:val="none"/>
          <w:lang w:eastAsia="zh-CN"/>
        </w:rPr>
        <w:t xml:space="preserve"> bound</w:t>
      </w:r>
      <w:r w:rsidRPr="00820ED6">
        <w:rPr>
          <w:rStyle w:val="Title-Clause"/>
          <w:rFonts w:hint="eastAsia"/>
          <w:sz w:val="22"/>
          <w:szCs w:val="22"/>
          <w:u w:val="none"/>
          <w:lang w:eastAsia="zh-CN"/>
        </w:rPr>
        <w:t>.</w:t>
      </w:r>
    </w:p>
    <w:p w:rsidRPr="00820ED6" w:rsidR="0029492F" w:rsidP="0000011D" w:rsidRDefault="008C5A3C" w14:paraId="6ABAFF31" w14:textId="464F40A5">
      <w:pPr>
        <w:pStyle w:val="SFParasubclause1"/>
        <w:ind w:left="0" w:firstLine="1440"/>
        <w:jc w:val="both"/>
        <w:rPr>
          <w:rStyle w:val="Title-Clause"/>
          <w:sz w:val="22"/>
          <w:szCs w:val="22"/>
          <w:u w:val="none"/>
          <w:lang w:eastAsia="zh-CN"/>
        </w:rPr>
      </w:pPr>
      <w:r w:rsidRPr="00820ED6">
        <w:rPr>
          <w:rStyle w:val="Title-Clause"/>
          <w:rFonts w:hint="eastAsia"/>
          <w:sz w:val="22"/>
          <w:szCs w:val="22"/>
          <w:u w:val="none"/>
          <w:lang w:eastAsia="zh-CN"/>
        </w:rPr>
        <w:t>T</w:t>
      </w:r>
      <w:r w:rsidRPr="00820ED6" w:rsidR="0029492F">
        <w:rPr>
          <w:rStyle w:val="Title-Clause"/>
          <w:sz w:val="22"/>
          <w:szCs w:val="22"/>
          <w:u w:val="none"/>
          <w:lang w:eastAsia="zh-CN"/>
        </w:rPr>
        <w:t xml:space="preserve">he information </w:t>
      </w:r>
      <w:r w:rsidRPr="00820ED6">
        <w:rPr>
          <w:rStyle w:val="Title-Clause"/>
          <w:rFonts w:hint="eastAsia"/>
          <w:sz w:val="22"/>
          <w:szCs w:val="22"/>
          <w:u w:val="none"/>
          <w:lang w:eastAsia="zh-CN"/>
        </w:rPr>
        <w:t>the Creator</w:t>
      </w:r>
      <w:r w:rsidRPr="00820ED6" w:rsidR="0029492F">
        <w:rPr>
          <w:rStyle w:val="Title-Clause"/>
          <w:sz w:val="22"/>
          <w:szCs w:val="22"/>
          <w:u w:val="none"/>
          <w:lang w:eastAsia="zh-CN"/>
        </w:rPr>
        <w:t xml:space="preserve"> provide</w:t>
      </w:r>
      <w:r w:rsidR="0022593E">
        <w:rPr>
          <w:rStyle w:val="Title-Clause"/>
          <w:rFonts w:hint="eastAsia"/>
          <w:sz w:val="22"/>
          <w:szCs w:val="22"/>
          <w:u w:val="none"/>
          <w:lang w:eastAsia="zh-CN"/>
        </w:rPr>
        <w:t>s</w:t>
      </w:r>
      <w:r w:rsidRPr="00820ED6" w:rsidR="0029492F">
        <w:rPr>
          <w:rStyle w:val="Title-Clause"/>
          <w:sz w:val="22"/>
          <w:szCs w:val="22"/>
          <w:u w:val="none"/>
          <w:lang w:eastAsia="zh-CN"/>
        </w:rPr>
        <w:t xml:space="preserve"> in connection with</w:t>
      </w:r>
      <w:r w:rsidRPr="00820ED6">
        <w:rPr>
          <w:rStyle w:val="Title-Clause"/>
          <w:rFonts w:hint="eastAsia"/>
          <w:sz w:val="22"/>
          <w:szCs w:val="22"/>
          <w:u w:val="none"/>
          <w:lang w:eastAsia="zh-CN"/>
        </w:rPr>
        <w:t xml:space="preserve"> this Agreement </w:t>
      </w:r>
      <w:r w:rsidRPr="00820ED6" w:rsidR="0029492F">
        <w:rPr>
          <w:rStyle w:val="Title-Clause"/>
          <w:sz w:val="22"/>
          <w:szCs w:val="22"/>
          <w:u w:val="none"/>
          <w:lang w:eastAsia="zh-CN"/>
        </w:rPr>
        <w:t xml:space="preserve">is and will be accurate and complete at all </w:t>
      </w:r>
      <w:r w:rsidRPr="00820ED6" w:rsidR="0029492F">
        <w:rPr>
          <w:rStyle w:val="Title-Clause"/>
          <w:sz w:val="22"/>
          <w:szCs w:val="22"/>
          <w:u w:val="none"/>
        </w:rPr>
        <w:t>times</w:t>
      </w:r>
      <w:r w:rsidRPr="00820ED6" w:rsidR="0029492F">
        <w:rPr>
          <w:rStyle w:val="Title-Clause"/>
          <w:sz w:val="22"/>
          <w:szCs w:val="22"/>
          <w:u w:val="none"/>
          <w:lang w:eastAsia="zh-CN"/>
        </w:rPr>
        <w:t xml:space="preserve">. </w:t>
      </w:r>
    </w:p>
    <w:p w:rsidRPr="00820ED6" w:rsidR="0029492F" w:rsidP="0000011D" w:rsidRDefault="008C5A3C" w14:paraId="0F462D31" w14:textId="0231DEC6">
      <w:pPr>
        <w:pStyle w:val="SFParasubclause1"/>
        <w:ind w:left="0" w:firstLine="1440"/>
        <w:jc w:val="both"/>
        <w:rPr>
          <w:rStyle w:val="Title-Clause"/>
          <w:sz w:val="22"/>
          <w:szCs w:val="22"/>
          <w:u w:val="none"/>
        </w:rPr>
      </w:pPr>
      <w:r w:rsidRPr="00820ED6">
        <w:rPr>
          <w:rStyle w:val="Title-Clause"/>
          <w:rFonts w:hint="eastAsia"/>
          <w:sz w:val="22"/>
          <w:szCs w:val="22"/>
          <w:u w:val="none"/>
          <w:lang w:eastAsia="zh-CN"/>
        </w:rPr>
        <w:t>The Creator</w:t>
      </w:r>
      <w:r w:rsidRPr="00820ED6">
        <w:rPr>
          <w:rStyle w:val="Title-Clause"/>
          <w:sz w:val="22"/>
          <w:szCs w:val="22"/>
          <w:u w:val="none"/>
          <w:lang w:eastAsia="zh-CN"/>
        </w:rPr>
        <w:t xml:space="preserve"> </w:t>
      </w:r>
      <w:r w:rsidRPr="00820ED6">
        <w:rPr>
          <w:rStyle w:val="Title-Clause"/>
          <w:rFonts w:hint="eastAsia"/>
          <w:sz w:val="22"/>
          <w:szCs w:val="22"/>
          <w:u w:val="none"/>
          <w:lang w:eastAsia="zh-CN"/>
        </w:rPr>
        <w:t xml:space="preserve">is </w:t>
      </w:r>
      <w:r w:rsidRPr="00820ED6" w:rsidR="0029492F">
        <w:rPr>
          <w:rStyle w:val="Title-Clause"/>
          <w:sz w:val="22"/>
          <w:szCs w:val="22"/>
          <w:u w:val="none"/>
        </w:rPr>
        <w:t>not a Sanctioned Person. “</w:t>
      </w:r>
      <w:r w:rsidRPr="00820ED6" w:rsidR="0029492F">
        <w:rPr>
          <w:rStyle w:val="Title-Clause"/>
          <w:b/>
          <w:bCs/>
          <w:sz w:val="22"/>
          <w:szCs w:val="22"/>
          <w:u w:val="none"/>
        </w:rPr>
        <w:t>Sanctioned Person</w:t>
      </w:r>
      <w:r w:rsidRPr="00820ED6" w:rsidR="0029492F">
        <w:rPr>
          <w:rStyle w:val="Title-Clause"/>
          <w:sz w:val="22"/>
          <w:szCs w:val="22"/>
          <w:u w:val="none"/>
        </w:rPr>
        <w:t>” means any entity or individual that is, or is owned or controlled by persons that are, (i) the subject of any sanctions administered or enforced by the United States Department of the Treasury Office of Foreign Assets Control, the United States Department of State, or other relevant sanctions authority; (ii) included in the “Entity List” or the list of “Denied Persons” administered by the United States Department of Commerce, Bureau of Industry and Security; (iii) located, organized, or resident in any country or territory that is, or whose government is, subject to a general prohibition on imports, exports, or financial transactions under the economic sanctions laws of the United States; or (iv) otherwise the subject of the blocking of assets or other restrictions on transacting business with United States persons under any economic sanctions laws applicable to the United States.</w:t>
      </w:r>
    </w:p>
    <w:p w:rsidRPr="0022593E" w:rsidR="00CF2116" w:rsidP="0022593E" w:rsidRDefault="00CF2116" w14:paraId="55BFBF50" w14:textId="1EA79948">
      <w:pPr>
        <w:pStyle w:val="SFPara-Clause"/>
        <w:jc w:val="both"/>
        <w:rPr>
          <w:rStyle w:val="Title-Clause"/>
          <w:sz w:val="22"/>
          <w:szCs w:val="22"/>
          <w:u w:val="none"/>
        </w:rPr>
      </w:pPr>
      <w:r w:rsidRPr="00820ED6">
        <w:rPr>
          <w:rStyle w:val="Title-Clause"/>
          <w:sz w:val="22"/>
          <w:szCs w:val="22"/>
        </w:rPr>
        <w:t>Ter</w:t>
      </w:r>
      <w:r w:rsidRPr="00820ED6" w:rsidR="00BE2936">
        <w:rPr>
          <w:rStyle w:val="Title-Clause"/>
          <w:sz w:val="22"/>
          <w:szCs w:val="22"/>
        </w:rPr>
        <w:t>m and Termination</w:t>
      </w:r>
      <w:r w:rsidRPr="00820ED6">
        <w:rPr>
          <w:rStyle w:val="Title-Clause"/>
          <w:sz w:val="22"/>
          <w:szCs w:val="22"/>
          <w:u w:val="none"/>
        </w:rPr>
        <w:t xml:space="preserve">. </w:t>
      </w:r>
      <w:r w:rsidRPr="00820ED6" w:rsidR="00485BB0">
        <w:rPr>
          <w:rStyle w:val="Title-Clause"/>
          <w:sz w:val="22"/>
          <w:szCs w:val="22"/>
          <w:u w:val="none"/>
        </w:rPr>
        <w:t xml:space="preserve">This Agreement </w:t>
      </w:r>
      <w:r w:rsidRPr="00820ED6" w:rsidR="00BE2936">
        <w:rPr>
          <w:rStyle w:val="Title-Clause"/>
          <w:sz w:val="22"/>
          <w:szCs w:val="22"/>
          <w:u w:val="none"/>
        </w:rPr>
        <w:t xml:space="preserve">will commence </w:t>
      </w:r>
      <w:r w:rsidRPr="00820ED6" w:rsidR="00485BB0">
        <w:rPr>
          <w:rStyle w:val="Title-Clause"/>
          <w:sz w:val="22"/>
          <w:szCs w:val="22"/>
          <w:u w:val="none"/>
        </w:rPr>
        <w:t xml:space="preserve">as of the Effective Date </w:t>
      </w:r>
      <w:r w:rsidRPr="00820ED6" w:rsidR="00BE2936">
        <w:rPr>
          <w:rStyle w:val="Title-Clause"/>
          <w:sz w:val="22"/>
          <w:szCs w:val="22"/>
          <w:u w:val="none"/>
        </w:rPr>
        <w:t xml:space="preserve">and will continue until the termination of this </w:t>
      </w:r>
      <w:r w:rsidRPr="00820ED6" w:rsidR="00485BB0">
        <w:rPr>
          <w:rStyle w:val="Title-Clause"/>
          <w:sz w:val="22"/>
          <w:szCs w:val="22"/>
          <w:u w:val="none"/>
        </w:rPr>
        <w:t xml:space="preserve">Agreement </w:t>
      </w:r>
      <w:r w:rsidRPr="00820ED6" w:rsidR="00BE2936">
        <w:rPr>
          <w:rStyle w:val="Title-Clause"/>
          <w:sz w:val="22"/>
          <w:szCs w:val="22"/>
          <w:u w:val="none"/>
        </w:rPr>
        <w:t>as set forth herein</w:t>
      </w:r>
      <w:r w:rsidRPr="00820ED6" w:rsidR="00485BB0">
        <w:rPr>
          <w:rStyle w:val="Title-Clause"/>
          <w:sz w:val="22"/>
          <w:szCs w:val="22"/>
          <w:u w:val="none"/>
        </w:rPr>
        <w:t>.</w:t>
      </w:r>
      <w:r w:rsidRPr="00820ED6" w:rsidR="00BE2936">
        <w:rPr>
          <w:rStyle w:val="Title-Clause"/>
          <w:sz w:val="22"/>
          <w:szCs w:val="22"/>
          <w:u w:val="none"/>
        </w:rPr>
        <w:t xml:space="preserve"> </w:t>
      </w:r>
      <w:r w:rsidR="0022593E">
        <w:rPr>
          <w:rStyle w:val="Title-Clause"/>
          <w:rFonts w:hint="eastAsia"/>
          <w:sz w:val="22"/>
          <w:szCs w:val="22"/>
          <w:u w:val="none"/>
          <w:lang w:eastAsia="zh-CN"/>
        </w:rPr>
        <w:t>Subject to the terms of this Agreement, e</w:t>
      </w:r>
      <w:r w:rsidRPr="00820ED6" w:rsidR="00BE2936">
        <w:rPr>
          <w:rStyle w:val="Title-Clause"/>
          <w:sz w:val="22"/>
          <w:szCs w:val="22"/>
          <w:u w:val="none"/>
        </w:rPr>
        <w:t xml:space="preserve">ither </w:t>
      </w:r>
      <w:r w:rsidRPr="00820ED6" w:rsidR="00AF30C9">
        <w:rPr>
          <w:rStyle w:val="Title-Clause"/>
          <w:sz w:val="22"/>
          <w:szCs w:val="22"/>
          <w:u w:val="none"/>
        </w:rPr>
        <w:t xml:space="preserve">Party </w:t>
      </w:r>
      <w:r w:rsidRPr="00820ED6" w:rsidR="00BE2936">
        <w:rPr>
          <w:rStyle w:val="Title-Clause"/>
          <w:sz w:val="22"/>
          <w:szCs w:val="22"/>
          <w:u w:val="none"/>
        </w:rPr>
        <w:t xml:space="preserve">may terminate this Agreement for any reason upon </w:t>
      </w:r>
      <w:r w:rsidR="0022593E">
        <w:rPr>
          <w:rStyle w:val="Title-Clause"/>
          <w:rFonts w:hint="eastAsia"/>
          <w:sz w:val="22"/>
          <w:szCs w:val="22"/>
          <w:u w:val="none"/>
          <w:lang w:eastAsia="zh-CN"/>
        </w:rPr>
        <w:t>thirty (30) days</w:t>
      </w:r>
      <w:r w:rsidR="0022593E">
        <w:rPr>
          <w:rStyle w:val="Title-Clause"/>
          <w:sz w:val="22"/>
          <w:szCs w:val="22"/>
          <w:u w:val="none"/>
          <w:lang w:eastAsia="zh-CN"/>
        </w:rPr>
        <w:t>’</w:t>
      </w:r>
      <w:r w:rsidR="0022593E">
        <w:rPr>
          <w:rStyle w:val="Title-Clause"/>
          <w:rFonts w:hint="eastAsia"/>
          <w:sz w:val="22"/>
          <w:szCs w:val="22"/>
          <w:u w:val="none"/>
          <w:lang w:eastAsia="zh-CN"/>
        </w:rPr>
        <w:t xml:space="preserve"> prior </w:t>
      </w:r>
      <w:r w:rsidRPr="0022593E" w:rsidR="00BE2936">
        <w:rPr>
          <w:rStyle w:val="Title-Clause"/>
          <w:sz w:val="22"/>
          <w:szCs w:val="22"/>
          <w:u w:val="none"/>
        </w:rPr>
        <w:t xml:space="preserve">written notice to the other </w:t>
      </w:r>
      <w:r w:rsidRPr="0022593E" w:rsidR="00AF30C9">
        <w:rPr>
          <w:rStyle w:val="Title-Clause"/>
          <w:sz w:val="22"/>
          <w:szCs w:val="22"/>
          <w:u w:val="none"/>
        </w:rPr>
        <w:t xml:space="preserve">Party </w:t>
      </w:r>
      <w:r w:rsidRPr="0022593E" w:rsidR="00BE2936">
        <w:rPr>
          <w:rStyle w:val="Title-Clause"/>
          <w:sz w:val="22"/>
          <w:szCs w:val="22"/>
          <w:u w:val="none"/>
        </w:rPr>
        <w:t xml:space="preserve">of such termination. </w:t>
      </w:r>
    </w:p>
    <w:p w:rsidRPr="00820ED6" w:rsidR="00E104E4" w:rsidP="009175F4" w:rsidRDefault="00437421" w14:paraId="451BFF7B" w14:textId="27E29CC3">
      <w:pPr>
        <w:pStyle w:val="SFPara-Clause"/>
        <w:jc w:val="both"/>
        <w:rPr>
          <w:rStyle w:val="Title-Clause"/>
          <w:sz w:val="22"/>
          <w:szCs w:val="22"/>
        </w:rPr>
      </w:pPr>
      <w:bookmarkStart w:name="a485231" w:id="9"/>
      <w:bookmarkEnd w:id="4"/>
      <w:r w:rsidRPr="00820ED6">
        <w:rPr>
          <w:rStyle w:val="Title-Clause"/>
          <w:sz w:val="22"/>
          <w:szCs w:val="22"/>
          <w:highlight w:val="white"/>
        </w:rPr>
        <w:t>Use of Name, Likeness, and Information</w:t>
      </w:r>
      <w:r w:rsidRPr="00820ED6">
        <w:rPr>
          <w:sz w:val="22"/>
          <w:szCs w:val="22"/>
        </w:rPr>
        <w:t>.</w:t>
      </w:r>
      <w:r w:rsidR="0022593E">
        <w:rPr>
          <w:rFonts w:hint="eastAsia"/>
          <w:sz w:val="22"/>
          <w:szCs w:val="22"/>
          <w:lang w:eastAsia="zh-CN"/>
        </w:rPr>
        <w:t xml:space="preserve"> The</w:t>
      </w:r>
      <w:r w:rsidRPr="00820ED6">
        <w:rPr>
          <w:sz w:val="22"/>
          <w:szCs w:val="22"/>
        </w:rPr>
        <w:t xml:space="preserve"> </w:t>
      </w:r>
      <w:r w:rsidRPr="00820ED6" w:rsidR="006B5D25">
        <w:rPr>
          <w:sz w:val="22"/>
          <w:szCs w:val="22"/>
        </w:rPr>
        <w:t>Creator</w:t>
      </w:r>
      <w:r w:rsidRPr="00820ED6">
        <w:rPr>
          <w:sz w:val="22"/>
          <w:szCs w:val="22"/>
        </w:rPr>
        <w:t xml:space="preserve"> hereby grant</w:t>
      </w:r>
      <w:r w:rsidRPr="00820ED6" w:rsidR="001C79D7">
        <w:rPr>
          <w:sz w:val="22"/>
          <w:szCs w:val="22"/>
        </w:rPr>
        <w:t>s</w:t>
      </w:r>
      <w:r w:rsidRPr="00820ED6">
        <w:rPr>
          <w:sz w:val="22"/>
          <w:szCs w:val="22"/>
        </w:rPr>
        <w:t xml:space="preserve"> to </w:t>
      </w:r>
      <w:r w:rsidRPr="00820ED6" w:rsidR="009355D7">
        <w:rPr>
          <w:sz w:val="22"/>
          <w:szCs w:val="22"/>
        </w:rPr>
        <w:t>AfrobeatRadio</w:t>
      </w:r>
      <w:r w:rsidR="00D41907">
        <w:rPr>
          <w:sz w:val="22"/>
          <w:szCs w:val="22"/>
        </w:rPr>
        <w:t xml:space="preserve"> (and its affiliates, successors and assigns)</w:t>
      </w:r>
      <w:r w:rsidRPr="00820ED6" w:rsidR="009355D7">
        <w:rPr>
          <w:rStyle w:val="Title-Clause"/>
          <w:sz w:val="22"/>
          <w:szCs w:val="22"/>
          <w:u w:val="none"/>
        </w:rPr>
        <w:t xml:space="preserve"> </w:t>
      </w:r>
      <w:r w:rsidRPr="00820ED6">
        <w:rPr>
          <w:sz w:val="22"/>
          <w:szCs w:val="22"/>
        </w:rPr>
        <w:t xml:space="preserve">the right to use </w:t>
      </w:r>
      <w:r w:rsidRPr="00820ED6" w:rsidR="006B5D25">
        <w:rPr>
          <w:sz w:val="22"/>
          <w:szCs w:val="22"/>
        </w:rPr>
        <w:t>Creator</w:t>
      </w:r>
      <w:r w:rsidRPr="00820ED6" w:rsidR="00E15CBF">
        <w:rPr>
          <w:sz w:val="22"/>
          <w:szCs w:val="22"/>
        </w:rPr>
        <w:t>’s</w:t>
      </w:r>
      <w:r w:rsidRPr="00820ED6">
        <w:rPr>
          <w:sz w:val="22"/>
          <w:szCs w:val="22"/>
        </w:rPr>
        <w:t xml:space="preserve"> name, image, likeness, and biographical, professional, and other identifying information (collectively, </w:t>
      </w:r>
      <w:r w:rsidRPr="00820ED6" w:rsidR="00DD35D3">
        <w:rPr>
          <w:sz w:val="22"/>
          <w:szCs w:val="22"/>
        </w:rPr>
        <w:t>“</w:t>
      </w:r>
      <w:r w:rsidRPr="00820ED6">
        <w:rPr>
          <w:b/>
          <w:sz w:val="22"/>
          <w:szCs w:val="22"/>
        </w:rPr>
        <w:t>Likeness</w:t>
      </w:r>
      <w:r w:rsidRPr="00820ED6" w:rsidR="00DD35D3">
        <w:rPr>
          <w:sz w:val="22"/>
          <w:szCs w:val="22"/>
        </w:rPr>
        <w:t>”</w:t>
      </w:r>
      <w:r w:rsidRPr="00820ED6">
        <w:rPr>
          <w:sz w:val="22"/>
          <w:szCs w:val="22"/>
        </w:rPr>
        <w:t xml:space="preserve">) in connection with </w:t>
      </w:r>
      <w:r w:rsidRPr="00820ED6" w:rsidR="009355D7">
        <w:rPr>
          <w:sz w:val="22"/>
          <w:szCs w:val="22"/>
        </w:rPr>
        <w:t>AfrobeatRadio</w:t>
      </w:r>
      <w:r w:rsidR="009B6111">
        <w:rPr>
          <w:sz w:val="22"/>
          <w:szCs w:val="22"/>
        </w:rPr>
        <w:t xml:space="preserve">’s </w:t>
      </w:r>
      <w:r w:rsidR="008E3BA4">
        <w:rPr>
          <w:sz w:val="22"/>
          <w:szCs w:val="22"/>
        </w:rPr>
        <w:t xml:space="preserve">and other Licensees’ </w:t>
      </w:r>
      <w:r w:rsidR="009B6111">
        <w:rPr>
          <w:sz w:val="22"/>
          <w:szCs w:val="22"/>
        </w:rPr>
        <w:t>exercise of the rights granted</w:t>
      </w:r>
      <w:r w:rsidRPr="00820ED6" w:rsidR="009355D7">
        <w:rPr>
          <w:rStyle w:val="Title-Clause"/>
          <w:sz w:val="22"/>
          <w:szCs w:val="22"/>
          <w:u w:val="none"/>
        </w:rPr>
        <w:t xml:space="preserve"> </w:t>
      </w:r>
      <w:r w:rsidR="009B6111">
        <w:rPr>
          <w:rStyle w:val="Title-Clause"/>
          <w:sz w:val="22"/>
          <w:szCs w:val="22"/>
          <w:u w:val="none"/>
        </w:rPr>
        <w:t xml:space="preserve">in </w:t>
      </w:r>
      <w:r w:rsidRPr="00D41907" w:rsidR="009B6111">
        <w:rPr>
          <w:rStyle w:val="Title-Clause"/>
          <w:sz w:val="22"/>
          <w:szCs w:val="22"/>
        </w:rPr>
        <w:t>Section 3</w:t>
      </w:r>
      <w:r w:rsidRPr="00820ED6">
        <w:rPr>
          <w:sz w:val="22"/>
          <w:szCs w:val="22"/>
        </w:rPr>
        <w:t xml:space="preserve">. </w:t>
      </w:r>
      <w:r w:rsidR="0022593E">
        <w:rPr>
          <w:rFonts w:hint="eastAsia"/>
          <w:sz w:val="22"/>
          <w:szCs w:val="22"/>
          <w:lang w:eastAsia="zh-CN"/>
        </w:rPr>
        <w:t xml:space="preserve">The </w:t>
      </w:r>
      <w:r w:rsidRPr="00820ED6" w:rsidR="006B5D25">
        <w:rPr>
          <w:sz w:val="22"/>
          <w:szCs w:val="22"/>
        </w:rPr>
        <w:t>Creator</w:t>
      </w:r>
      <w:r w:rsidRPr="00820ED6">
        <w:rPr>
          <w:sz w:val="22"/>
          <w:szCs w:val="22"/>
        </w:rPr>
        <w:t xml:space="preserve"> </w:t>
      </w:r>
      <w:r w:rsidR="0022593E">
        <w:rPr>
          <w:rFonts w:hint="eastAsia"/>
          <w:sz w:val="22"/>
          <w:szCs w:val="22"/>
          <w:lang w:eastAsia="zh-CN"/>
        </w:rPr>
        <w:t xml:space="preserve">hereby </w:t>
      </w:r>
      <w:r w:rsidRPr="00820ED6">
        <w:rPr>
          <w:sz w:val="22"/>
          <w:szCs w:val="22"/>
        </w:rPr>
        <w:t>waive</w:t>
      </w:r>
      <w:r w:rsidRPr="00820ED6" w:rsidR="00E15CBF">
        <w:rPr>
          <w:sz w:val="22"/>
          <w:szCs w:val="22"/>
        </w:rPr>
        <w:t>s</w:t>
      </w:r>
      <w:r w:rsidRPr="00820ED6">
        <w:rPr>
          <w:sz w:val="22"/>
          <w:szCs w:val="22"/>
        </w:rPr>
        <w:t xml:space="preserve"> the right to inspect or approve any use of </w:t>
      </w:r>
      <w:r w:rsidRPr="00820ED6" w:rsidR="006B5D25">
        <w:rPr>
          <w:sz w:val="22"/>
          <w:szCs w:val="22"/>
        </w:rPr>
        <w:t>Creator</w:t>
      </w:r>
      <w:r w:rsidRPr="00820ED6" w:rsidR="00E15CBF">
        <w:rPr>
          <w:sz w:val="22"/>
          <w:szCs w:val="22"/>
        </w:rPr>
        <w:t xml:space="preserve">’s </w:t>
      </w:r>
      <w:r w:rsidRPr="00820ED6">
        <w:rPr>
          <w:sz w:val="22"/>
          <w:szCs w:val="22"/>
        </w:rPr>
        <w:t>Likeness as contemplated in this Agreement.</w:t>
      </w:r>
      <w:bookmarkEnd w:id="9"/>
    </w:p>
    <w:p w:rsidRPr="00820ED6" w:rsidR="00E104E4" w:rsidP="009175F4" w:rsidRDefault="00437421" w14:paraId="49EABFA9" w14:textId="6C4FC22A">
      <w:pPr>
        <w:pStyle w:val="SFPara-Clause"/>
        <w:jc w:val="both"/>
        <w:rPr>
          <w:sz w:val="22"/>
          <w:szCs w:val="22"/>
          <w:u w:val="single"/>
        </w:rPr>
      </w:pPr>
      <w:bookmarkStart w:name="a342329" w:id="10"/>
      <w:r w:rsidRPr="00820ED6">
        <w:rPr>
          <w:sz w:val="22"/>
          <w:szCs w:val="22"/>
          <w:u w:val="single"/>
        </w:rPr>
        <w:t>Confidentiality</w:t>
      </w:r>
      <w:r w:rsidRPr="00820ED6">
        <w:rPr>
          <w:sz w:val="22"/>
          <w:szCs w:val="22"/>
        </w:rPr>
        <w:t xml:space="preserve">. </w:t>
      </w:r>
      <w:r w:rsidR="0022593E">
        <w:rPr>
          <w:rFonts w:hint="eastAsia"/>
          <w:sz w:val="22"/>
          <w:szCs w:val="22"/>
          <w:lang w:eastAsia="zh-CN"/>
        </w:rPr>
        <w:t>The</w:t>
      </w:r>
      <w:r w:rsidRPr="00820ED6" w:rsidR="0022593E">
        <w:rPr>
          <w:sz w:val="22"/>
          <w:szCs w:val="22"/>
        </w:rPr>
        <w:t xml:space="preserve"> </w:t>
      </w:r>
      <w:r w:rsidRPr="00820ED6" w:rsidR="006B5D25">
        <w:rPr>
          <w:sz w:val="22"/>
          <w:szCs w:val="22"/>
        </w:rPr>
        <w:t>Creator</w:t>
      </w:r>
      <w:r w:rsidRPr="00820ED6">
        <w:rPr>
          <w:sz w:val="22"/>
          <w:szCs w:val="22"/>
        </w:rPr>
        <w:t xml:space="preserve"> understand</w:t>
      </w:r>
      <w:r w:rsidRPr="00820ED6" w:rsidR="00CD1374">
        <w:rPr>
          <w:sz w:val="22"/>
          <w:szCs w:val="22"/>
        </w:rPr>
        <w:t>s</w:t>
      </w:r>
      <w:r w:rsidRPr="00820ED6">
        <w:rPr>
          <w:sz w:val="22"/>
          <w:szCs w:val="22"/>
        </w:rPr>
        <w:t xml:space="preserve"> that </w:t>
      </w:r>
      <w:r w:rsidR="0022593E">
        <w:rPr>
          <w:rFonts w:hint="eastAsia"/>
          <w:sz w:val="22"/>
          <w:szCs w:val="22"/>
          <w:lang w:eastAsia="zh-CN"/>
        </w:rPr>
        <w:t>the Creator</w:t>
      </w:r>
      <w:r w:rsidRPr="00820ED6" w:rsidR="0022593E">
        <w:rPr>
          <w:sz w:val="22"/>
          <w:szCs w:val="22"/>
        </w:rPr>
        <w:t xml:space="preserve"> </w:t>
      </w:r>
      <w:r w:rsidRPr="00820ED6">
        <w:rPr>
          <w:sz w:val="22"/>
          <w:szCs w:val="22"/>
        </w:rPr>
        <w:t xml:space="preserve">may be exposed to information about </w:t>
      </w:r>
      <w:r w:rsidRPr="00820ED6" w:rsidR="00983152">
        <w:rPr>
          <w:sz w:val="22"/>
          <w:szCs w:val="22"/>
        </w:rPr>
        <w:t>AfrobeatRadio</w:t>
      </w:r>
      <w:r w:rsidRPr="00820ED6" w:rsidR="00CD1374">
        <w:rPr>
          <w:sz w:val="22"/>
          <w:szCs w:val="22"/>
        </w:rPr>
        <w:t>’s products,</w:t>
      </w:r>
      <w:r w:rsidRPr="00820ED6">
        <w:rPr>
          <w:sz w:val="22"/>
          <w:szCs w:val="22"/>
        </w:rPr>
        <w:t xml:space="preserve"> advertising campaign</w:t>
      </w:r>
      <w:r w:rsidRPr="00820ED6" w:rsidR="00CD1374">
        <w:rPr>
          <w:sz w:val="22"/>
          <w:szCs w:val="22"/>
        </w:rPr>
        <w:t xml:space="preserve">, </w:t>
      </w:r>
      <w:r w:rsidRPr="00820ED6">
        <w:rPr>
          <w:sz w:val="22"/>
          <w:szCs w:val="22"/>
        </w:rPr>
        <w:t xml:space="preserve">marketing/brand strategies and ideas </w:t>
      </w:r>
      <w:r w:rsidR="000123FC">
        <w:rPr>
          <w:rFonts w:hint="eastAsia"/>
          <w:sz w:val="22"/>
          <w:szCs w:val="22"/>
          <w:lang w:eastAsia="zh-CN"/>
        </w:rPr>
        <w:t xml:space="preserve">and other </w:t>
      </w:r>
      <w:r w:rsidR="000123FC">
        <w:rPr>
          <w:sz w:val="22"/>
          <w:szCs w:val="22"/>
          <w:lang w:eastAsia="zh-CN"/>
        </w:rPr>
        <w:t>information</w:t>
      </w:r>
      <w:r w:rsidR="000123FC">
        <w:rPr>
          <w:rFonts w:hint="eastAsia"/>
          <w:sz w:val="22"/>
          <w:szCs w:val="22"/>
          <w:lang w:eastAsia="zh-CN"/>
        </w:rPr>
        <w:t xml:space="preserve"> </w:t>
      </w:r>
      <w:r w:rsidRPr="00820ED6">
        <w:rPr>
          <w:sz w:val="22"/>
          <w:szCs w:val="22"/>
        </w:rPr>
        <w:t xml:space="preserve">that may not have been disclosed to the public (collectively, the </w:t>
      </w:r>
      <w:r w:rsidRPr="00820ED6" w:rsidR="00DD35D3">
        <w:rPr>
          <w:sz w:val="22"/>
          <w:szCs w:val="22"/>
        </w:rPr>
        <w:t>“</w:t>
      </w:r>
      <w:r w:rsidRPr="00820ED6">
        <w:rPr>
          <w:b/>
          <w:sz w:val="22"/>
          <w:szCs w:val="22"/>
        </w:rPr>
        <w:t>Confidential Information</w:t>
      </w:r>
      <w:r w:rsidRPr="00820ED6" w:rsidR="00DD35D3">
        <w:rPr>
          <w:sz w:val="22"/>
          <w:szCs w:val="22"/>
        </w:rPr>
        <w:t>”</w:t>
      </w:r>
      <w:r w:rsidRPr="00820ED6">
        <w:rPr>
          <w:sz w:val="22"/>
          <w:szCs w:val="22"/>
        </w:rPr>
        <w:t xml:space="preserve">). </w:t>
      </w:r>
      <w:r w:rsidR="000123FC">
        <w:rPr>
          <w:rFonts w:hint="eastAsia"/>
          <w:sz w:val="22"/>
          <w:szCs w:val="22"/>
          <w:lang w:eastAsia="zh-CN"/>
        </w:rPr>
        <w:t xml:space="preserve">The </w:t>
      </w:r>
      <w:r w:rsidRPr="00820ED6" w:rsidR="006B5D25">
        <w:rPr>
          <w:sz w:val="22"/>
          <w:szCs w:val="22"/>
        </w:rPr>
        <w:t>Creator</w:t>
      </w:r>
      <w:r w:rsidRPr="00820ED6">
        <w:rPr>
          <w:sz w:val="22"/>
          <w:szCs w:val="22"/>
        </w:rPr>
        <w:t xml:space="preserve"> agree</w:t>
      </w:r>
      <w:r w:rsidRPr="00820ED6" w:rsidR="00CD1374">
        <w:rPr>
          <w:sz w:val="22"/>
          <w:szCs w:val="22"/>
        </w:rPr>
        <w:t>s</w:t>
      </w:r>
      <w:r w:rsidRPr="00820ED6">
        <w:rPr>
          <w:sz w:val="22"/>
          <w:szCs w:val="22"/>
        </w:rPr>
        <w:t xml:space="preserve"> to maintain the confidentiality of all Confidential Information disclosed to </w:t>
      </w:r>
      <w:r w:rsidR="000123FC">
        <w:rPr>
          <w:rFonts w:hint="eastAsia"/>
          <w:sz w:val="22"/>
          <w:szCs w:val="22"/>
          <w:lang w:eastAsia="zh-CN"/>
        </w:rPr>
        <w:t xml:space="preserve">the </w:t>
      </w:r>
      <w:r w:rsidRPr="00820ED6" w:rsidR="006B5D25">
        <w:rPr>
          <w:sz w:val="22"/>
          <w:szCs w:val="22"/>
        </w:rPr>
        <w:t>Creator</w:t>
      </w:r>
      <w:r w:rsidRPr="00820ED6">
        <w:rPr>
          <w:sz w:val="22"/>
          <w:szCs w:val="22"/>
        </w:rPr>
        <w:t xml:space="preserve"> (or which otherwise becomes available to </w:t>
      </w:r>
      <w:r w:rsidRPr="00820ED6" w:rsidR="006B5D25">
        <w:rPr>
          <w:sz w:val="22"/>
          <w:szCs w:val="22"/>
        </w:rPr>
        <w:t>Creator</w:t>
      </w:r>
      <w:r w:rsidRPr="00820ED6" w:rsidR="00DF3166">
        <w:rPr>
          <w:sz w:val="22"/>
          <w:szCs w:val="22"/>
        </w:rPr>
        <w:t>) and</w:t>
      </w:r>
      <w:r w:rsidRPr="00820ED6">
        <w:rPr>
          <w:sz w:val="22"/>
          <w:szCs w:val="22"/>
        </w:rPr>
        <w:t xml:space="preserve"> will hold all Confidential Information in strict confidence. </w:t>
      </w:r>
      <w:r w:rsidRPr="00820ED6" w:rsidR="002F650A">
        <w:rPr>
          <w:sz w:val="22"/>
          <w:szCs w:val="22"/>
        </w:rPr>
        <w:t xml:space="preserve">For the avoidance of doubt, Confidential Information shall not include any information that is in the public domain or otherwise publicly available (other than </w:t>
      </w:r>
      <w:proofErr w:type="gramStart"/>
      <w:r w:rsidRPr="00820ED6" w:rsidR="002F650A">
        <w:rPr>
          <w:sz w:val="22"/>
          <w:szCs w:val="22"/>
        </w:rPr>
        <w:t>as a result of</w:t>
      </w:r>
      <w:proofErr w:type="gramEnd"/>
      <w:r w:rsidRPr="00820ED6" w:rsidR="002F650A">
        <w:rPr>
          <w:sz w:val="22"/>
          <w:szCs w:val="22"/>
        </w:rPr>
        <w:t xml:space="preserve"> a disclosure by </w:t>
      </w:r>
      <w:r w:rsidR="000123FC">
        <w:rPr>
          <w:rFonts w:hint="eastAsia"/>
          <w:sz w:val="22"/>
          <w:szCs w:val="22"/>
          <w:lang w:eastAsia="zh-CN"/>
        </w:rPr>
        <w:t xml:space="preserve">the </w:t>
      </w:r>
      <w:r w:rsidRPr="00820ED6" w:rsidR="006B5D25">
        <w:rPr>
          <w:sz w:val="22"/>
          <w:szCs w:val="22"/>
        </w:rPr>
        <w:t>Creator</w:t>
      </w:r>
      <w:r w:rsidRPr="00820ED6" w:rsidR="002F650A">
        <w:rPr>
          <w:sz w:val="22"/>
          <w:szCs w:val="22"/>
        </w:rPr>
        <w:t>).</w:t>
      </w:r>
      <w:r w:rsidRPr="00820ED6">
        <w:rPr>
          <w:sz w:val="22"/>
          <w:szCs w:val="22"/>
        </w:rPr>
        <w:t xml:space="preserve"> </w:t>
      </w:r>
      <w:bookmarkEnd w:id="10"/>
    </w:p>
    <w:p w:rsidRPr="00820ED6" w:rsidR="00E104E4" w:rsidP="009175F4" w:rsidRDefault="00437421" w14:paraId="059DFBE9" w14:textId="0FA096A6">
      <w:pPr>
        <w:pStyle w:val="SFPara-Clause"/>
        <w:jc w:val="both"/>
        <w:rPr>
          <w:sz w:val="22"/>
          <w:szCs w:val="22"/>
          <w:u w:val="single"/>
        </w:rPr>
      </w:pPr>
      <w:bookmarkStart w:name="a587100" w:id="11"/>
      <w:r w:rsidRPr="00820ED6">
        <w:rPr>
          <w:rStyle w:val="Title-Clause"/>
          <w:sz w:val="22"/>
          <w:szCs w:val="22"/>
          <w:highlight w:val="white"/>
        </w:rPr>
        <w:t>Indemnification</w:t>
      </w:r>
      <w:r w:rsidRPr="00820ED6">
        <w:rPr>
          <w:sz w:val="22"/>
          <w:szCs w:val="22"/>
        </w:rPr>
        <w:t xml:space="preserve">. </w:t>
      </w:r>
      <w:r w:rsidRPr="00820ED6" w:rsidR="00E838B4">
        <w:rPr>
          <w:rFonts w:hint="eastAsia"/>
          <w:sz w:val="22"/>
          <w:szCs w:val="22"/>
          <w:lang w:eastAsia="zh-CN"/>
        </w:rPr>
        <w:t xml:space="preserve">The </w:t>
      </w:r>
      <w:r w:rsidRPr="00820ED6" w:rsidR="006B5D25">
        <w:rPr>
          <w:sz w:val="22"/>
          <w:szCs w:val="22"/>
        </w:rPr>
        <w:t>Creator</w:t>
      </w:r>
      <w:r w:rsidRPr="00820ED6">
        <w:rPr>
          <w:sz w:val="22"/>
          <w:szCs w:val="22"/>
        </w:rPr>
        <w:t xml:space="preserve"> agree</w:t>
      </w:r>
      <w:r w:rsidRPr="00820ED6" w:rsidR="001C79D7">
        <w:rPr>
          <w:sz w:val="22"/>
          <w:szCs w:val="22"/>
        </w:rPr>
        <w:t>s</w:t>
      </w:r>
      <w:r w:rsidRPr="00820ED6">
        <w:rPr>
          <w:sz w:val="22"/>
          <w:szCs w:val="22"/>
        </w:rPr>
        <w:t xml:space="preserve"> to indemnify, defend, and hold harmless </w:t>
      </w:r>
      <w:r w:rsidRPr="00820ED6" w:rsidR="00983152">
        <w:rPr>
          <w:sz w:val="22"/>
          <w:szCs w:val="22"/>
        </w:rPr>
        <w:t>AfrobeatRadio</w:t>
      </w:r>
      <w:r w:rsidRPr="00820ED6" w:rsidR="00983152">
        <w:rPr>
          <w:rStyle w:val="Title-Clause"/>
          <w:sz w:val="22"/>
          <w:szCs w:val="22"/>
          <w:u w:val="none"/>
        </w:rPr>
        <w:t xml:space="preserve"> </w:t>
      </w:r>
      <w:r w:rsidRPr="00820ED6">
        <w:rPr>
          <w:sz w:val="22"/>
          <w:szCs w:val="22"/>
        </w:rPr>
        <w:t xml:space="preserve">and </w:t>
      </w:r>
      <w:r w:rsidRPr="00820ED6" w:rsidR="001C79D7">
        <w:rPr>
          <w:sz w:val="22"/>
          <w:szCs w:val="22"/>
        </w:rPr>
        <w:t>its</w:t>
      </w:r>
      <w:r w:rsidRPr="00820ED6">
        <w:rPr>
          <w:sz w:val="22"/>
          <w:szCs w:val="22"/>
        </w:rPr>
        <w:t xml:space="preserve"> affiliates, and </w:t>
      </w:r>
      <w:r w:rsidRPr="00820ED6" w:rsidR="00983152">
        <w:rPr>
          <w:rFonts w:hint="eastAsia"/>
          <w:sz w:val="22"/>
          <w:szCs w:val="22"/>
          <w:lang w:eastAsia="zh-CN"/>
        </w:rPr>
        <w:t xml:space="preserve">its and </w:t>
      </w:r>
      <w:r w:rsidRPr="00820ED6">
        <w:rPr>
          <w:sz w:val="22"/>
          <w:szCs w:val="22"/>
        </w:rPr>
        <w:t>their respective</w:t>
      </w:r>
      <w:r w:rsidRPr="00820ED6" w:rsidR="00983152">
        <w:rPr>
          <w:rFonts w:hint="eastAsia"/>
          <w:sz w:val="22"/>
          <w:szCs w:val="22"/>
          <w:lang w:eastAsia="zh-CN"/>
        </w:rPr>
        <w:t xml:space="preserve"> members, stockholders, partners,</w:t>
      </w:r>
      <w:r w:rsidRPr="00820ED6">
        <w:rPr>
          <w:sz w:val="22"/>
          <w:szCs w:val="22"/>
        </w:rPr>
        <w:t xml:space="preserve"> officers, directors, employees, agents, successors, assigns, </w:t>
      </w:r>
      <w:r w:rsidRPr="00820ED6" w:rsidR="00983152">
        <w:rPr>
          <w:rFonts w:hint="eastAsia"/>
          <w:sz w:val="22"/>
          <w:szCs w:val="22"/>
          <w:lang w:eastAsia="zh-CN"/>
        </w:rPr>
        <w:t xml:space="preserve">and other representatives </w:t>
      </w:r>
      <w:r w:rsidRPr="00820ED6" w:rsidR="00B476BA">
        <w:rPr>
          <w:rFonts w:hint="eastAsia"/>
          <w:sz w:val="22"/>
          <w:szCs w:val="22"/>
          <w:lang w:eastAsia="zh-CN"/>
        </w:rPr>
        <w:t xml:space="preserve">(collectively, the </w:t>
      </w:r>
      <w:r w:rsidRPr="00820ED6" w:rsidR="00B476BA">
        <w:rPr>
          <w:sz w:val="22"/>
          <w:szCs w:val="22"/>
          <w:lang w:eastAsia="zh-CN"/>
        </w:rPr>
        <w:t>“</w:t>
      </w:r>
      <w:r w:rsidRPr="00820ED6" w:rsidR="00B476BA">
        <w:rPr>
          <w:b/>
          <w:bCs/>
          <w:sz w:val="22"/>
          <w:szCs w:val="22"/>
        </w:rPr>
        <w:t>AfrobeatRadio</w:t>
      </w:r>
      <w:r w:rsidRPr="00820ED6" w:rsidR="00B476BA">
        <w:rPr>
          <w:rFonts w:hint="eastAsia"/>
          <w:b/>
          <w:bCs/>
          <w:sz w:val="22"/>
          <w:szCs w:val="22"/>
          <w:lang w:eastAsia="zh-CN"/>
        </w:rPr>
        <w:t xml:space="preserve"> Indemnitees</w:t>
      </w:r>
      <w:r w:rsidRPr="00820ED6" w:rsidR="00B476BA">
        <w:rPr>
          <w:sz w:val="22"/>
          <w:szCs w:val="22"/>
          <w:lang w:eastAsia="zh-CN"/>
        </w:rPr>
        <w:t>”</w:t>
      </w:r>
      <w:r w:rsidRPr="00820ED6" w:rsidR="00B476BA">
        <w:rPr>
          <w:rFonts w:hint="eastAsia"/>
          <w:sz w:val="22"/>
          <w:szCs w:val="22"/>
          <w:lang w:eastAsia="zh-CN"/>
        </w:rPr>
        <w:t xml:space="preserve">) </w:t>
      </w:r>
      <w:r w:rsidRPr="00820ED6">
        <w:rPr>
          <w:sz w:val="22"/>
          <w:szCs w:val="22"/>
        </w:rPr>
        <w:t xml:space="preserve">from and against any </w:t>
      </w:r>
      <w:r w:rsidRPr="00820ED6" w:rsidR="00983152">
        <w:rPr>
          <w:rFonts w:hint="eastAsia"/>
          <w:sz w:val="22"/>
          <w:szCs w:val="22"/>
          <w:lang w:eastAsia="zh-CN"/>
        </w:rPr>
        <w:t xml:space="preserve">and all </w:t>
      </w:r>
      <w:r w:rsidRPr="00820ED6">
        <w:rPr>
          <w:sz w:val="22"/>
          <w:szCs w:val="22"/>
        </w:rPr>
        <w:t>claims, judgments, damages, liabilities, settlements, losses, costs, and expenses, including attorneys</w:t>
      </w:r>
      <w:r w:rsidRPr="00820ED6" w:rsidR="00DD35D3">
        <w:rPr>
          <w:sz w:val="22"/>
          <w:szCs w:val="22"/>
        </w:rPr>
        <w:t>’</w:t>
      </w:r>
      <w:r w:rsidRPr="00820ED6">
        <w:rPr>
          <w:sz w:val="22"/>
          <w:szCs w:val="22"/>
        </w:rPr>
        <w:t xml:space="preserve"> fees and disbursements, arising from or relating to </w:t>
      </w:r>
      <w:r w:rsidR="00D41907">
        <w:rPr>
          <w:sz w:val="22"/>
          <w:szCs w:val="22"/>
        </w:rPr>
        <w:t xml:space="preserve">the Creator’s use of the Services, performance of this Agreement (or any other instructions, terms, policies or procedures provided by AfrobeatRadio to Creator), and </w:t>
      </w:r>
      <w:r w:rsidRPr="00820ED6">
        <w:rPr>
          <w:sz w:val="22"/>
          <w:szCs w:val="22"/>
        </w:rPr>
        <w:t xml:space="preserve">any breach by </w:t>
      </w:r>
      <w:r w:rsidRPr="00820ED6" w:rsidR="00E838B4">
        <w:rPr>
          <w:rFonts w:hint="eastAsia"/>
          <w:sz w:val="22"/>
          <w:szCs w:val="22"/>
          <w:lang w:eastAsia="zh-CN"/>
        </w:rPr>
        <w:t xml:space="preserve">the </w:t>
      </w:r>
      <w:r w:rsidRPr="00820ED6" w:rsidR="006B5D25">
        <w:rPr>
          <w:sz w:val="22"/>
          <w:szCs w:val="22"/>
        </w:rPr>
        <w:t>Creator</w:t>
      </w:r>
      <w:r w:rsidRPr="00820ED6">
        <w:rPr>
          <w:sz w:val="22"/>
          <w:szCs w:val="22"/>
        </w:rPr>
        <w:t xml:space="preserve"> of </w:t>
      </w:r>
      <w:r w:rsidRPr="00820ED6" w:rsidR="006B5D25">
        <w:rPr>
          <w:sz w:val="22"/>
          <w:szCs w:val="22"/>
        </w:rPr>
        <w:t>Creator</w:t>
      </w:r>
      <w:r w:rsidRPr="00820ED6" w:rsidR="001C79D7">
        <w:rPr>
          <w:sz w:val="22"/>
          <w:szCs w:val="22"/>
        </w:rPr>
        <w:t>’s</w:t>
      </w:r>
      <w:r w:rsidRPr="00820ED6">
        <w:rPr>
          <w:sz w:val="22"/>
          <w:szCs w:val="22"/>
        </w:rPr>
        <w:t xml:space="preserve"> representations</w:t>
      </w:r>
      <w:r w:rsidRPr="00820ED6" w:rsidR="001C79D7">
        <w:rPr>
          <w:sz w:val="22"/>
          <w:szCs w:val="22"/>
        </w:rPr>
        <w:t xml:space="preserve">, </w:t>
      </w:r>
      <w:r w:rsidRPr="00820ED6">
        <w:rPr>
          <w:sz w:val="22"/>
          <w:szCs w:val="22"/>
        </w:rPr>
        <w:t xml:space="preserve">warranties, </w:t>
      </w:r>
      <w:r w:rsidRPr="00820ED6" w:rsidR="00E838B4">
        <w:rPr>
          <w:rFonts w:hint="eastAsia"/>
          <w:sz w:val="22"/>
          <w:szCs w:val="22"/>
          <w:lang w:eastAsia="zh-CN"/>
        </w:rPr>
        <w:t xml:space="preserve">covenants, agreements </w:t>
      </w:r>
      <w:r w:rsidRPr="00820ED6">
        <w:rPr>
          <w:sz w:val="22"/>
          <w:szCs w:val="22"/>
        </w:rPr>
        <w:t>or other obligations hereunder</w:t>
      </w:r>
      <w:r w:rsidRPr="00820ED6" w:rsidR="00983152">
        <w:rPr>
          <w:rFonts w:hint="eastAsia"/>
          <w:sz w:val="22"/>
          <w:szCs w:val="22"/>
          <w:lang w:eastAsia="zh-CN"/>
        </w:rPr>
        <w:t xml:space="preserve"> and/or under applicable laws or regulations</w:t>
      </w:r>
      <w:r w:rsidRPr="00820ED6">
        <w:rPr>
          <w:sz w:val="22"/>
          <w:szCs w:val="22"/>
        </w:rPr>
        <w:t>.</w:t>
      </w:r>
      <w:bookmarkEnd w:id="11"/>
    </w:p>
    <w:p w:rsidRPr="00820ED6" w:rsidR="008E4448" w:rsidP="009175F4" w:rsidRDefault="008E4448" w14:paraId="2DC11A9C" w14:textId="26F5AADE">
      <w:pPr>
        <w:pStyle w:val="SFPara-Clause"/>
        <w:jc w:val="both"/>
        <w:rPr>
          <w:rStyle w:val="Title-Clause"/>
          <w:sz w:val="22"/>
          <w:szCs w:val="22"/>
        </w:rPr>
      </w:pPr>
      <w:r w:rsidRPr="00820ED6">
        <w:rPr>
          <w:rStyle w:val="Title-Clause"/>
          <w:sz w:val="22"/>
          <w:szCs w:val="22"/>
        </w:rPr>
        <w:t>Limitation of Liability</w:t>
      </w:r>
      <w:r w:rsidRPr="00820ED6">
        <w:rPr>
          <w:rStyle w:val="Title-Clause"/>
          <w:sz w:val="22"/>
          <w:szCs w:val="22"/>
          <w:u w:val="none"/>
        </w:rPr>
        <w:t xml:space="preserve">. NEITHER </w:t>
      </w:r>
      <w:r w:rsidRPr="00820ED6">
        <w:rPr>
          <w:sz w:val="22"/>
          <w:szCs w:val="22"/>
        </w:rPr>
        <w:t>AFROBEATRADIO</w:t>
      </w:r>
      <w:r w:rsidRPr="00820ED6">
        <w:rPr>
          <w:rStyle w:val="Title-Clause"/>
          <w:sz w:val="22"/>
          <w:szCs w:val="22"/>
          <w:u w:val="none"/>
        </w:rPr>
        <w:t xml:space="preserve"> NOR ANY OF </w:t>
      </w:r>
      <w:r w:rsidR="00EA34EE">
        <w:rPr>
          <w:rStyle w:val="Title-Clause"/>
          <w:sz w:val="22"/>
          <w:szCs w:val="22"/>
          <w:u w:val="none"/>
          <w:lang w:eastAsia="zh-CN"/>
        </w:rPr>
        <w:t xml:space="preserve">THE </w:t>
      </w:r>
      <w:r w:rsidR="00EA34EE">
        <w:rPr>
          <w:rStyle w:val="Title-Clause"/>
          <w:rFonts w:hint="eastAsia"/>
          <w:sz w:val="22"/>
          <w:szCs w:val="22"/>
          <w:u w:val="none"/>
          <w:lang w:eastAsia="zh-CN"/>
        </w:rPr>
        <w:t xml:space="preserve">OTHER </w:t>
      </w:r>
      <w:r w:rsidRPr="00EA34EE" w:rsidR="00EA34EE">
        <w:rPr>
          <w:rStyle w:val="Title-Clause"/>
          <w:sz w:val="22"/>
          <w:szCs w:val="22"/>
          <w:u w:val="none"/>
        </w:rPr>
        <w:t>AFROBEATRADIO INDEMNITEES</w:t>
      </w:r>
      <w:r w:rsidRPr="00820ED6">
        <w:rPr>
          <w:rStyle w:val="Title-Clause"/>
          <w:sz w:val="22"/>
          <w:szCs w:val="22"/>
          <w:u w:val="none"/>
        </w:rPr>
        <w:t xml:space="preserve"> WILL BE LIABLE TO </w:t>
      </w:r>
      <w:r w:rsidRPr="00820ED6">
        <w:rPr>
          <w:rStyle w:val="Title-Clause"/>
          <w:sz w:val="22"/>
          <w:szCs w:val="22"/>
          <w:u w:val="none"/>
          <w:lang w:eastAsia="zh-CN"/>
        </w:rPr>
        <w:t>THE CREATOR</w:t>
      </w:r>
      <w:r w:rsidRPr="00820ED6">
        <w:rPr>
          <w:rStyle w:val="Title-Clause"/>
          <w:sz w:val="22"/>
          <w:szCs w:val="22"/>
          <w:u w:val="none"/>
        </w:rPr>
        <w:t xml:space="preserve"> FOR LOST REVENUE, LOST PROFITS, LOST BUSINESS, OR INDIRECT, INCIDENTAL, CONSEQUENTIAL, SPECIAL, OR EXEMPLARY DAMAGES (EVEN IF </w:t>
      </w:r>
      <w:r w:rsidRPr="00820ED6">
        <w:rPr>
          <w:sz w:val="22"/>
          <w:szCs w:val="22"/>
        </w:rPr>
        <w:t>AFROBEATRADIO</w:t>
      </w:r>
      <w:r w:rsidRPr="00820ED6">
        <w:rPr>
          <w:rStyle w:val="Title-Clause"/>
          <w:sz w:val="22"/>
          <w:szCs w:val="22"/>
          <w:u w:val="none"/>
        </w:rPr>
        <w:t xml:space="preserve"> OR ANY OF THE FORGOING HAVE BEEN ADVISED OF THE POSSIBILITY OF SUCH DAMAGES) ARISING FROM OR RELATING TO </w:t>
      </w:r>
      <w:r w:rsidRPr="00820ED6">
        <w:rPr>
          <w:rStyle w:val="Title-Clause"/>
          <w:sz w:val="22"/>
          <w:szCs w:val="22"/>
          <w:u w:val="none"/>
        </w:rPr>
        <w:lastRenderedPageBreak/>
        <w:t xml:space="preserve">THIS </w:t>
      </w:r>
      <w:r w:rsidRPr="00820ED6">
        <w:rPr>
          <w:rStyle w:val="Title-Clause"/>
          <w:sz w:val="22"/>
          <w:szCs w:val="22"/>
          <w:u w:val="none"/>
          <w:lang w:eastAsia="zh-CN"/>
        </w:rPr>
        <w:t>A</w:t>
      </w:r>
      <w:r w:rsidRPr="00820ED6">
        <w:rPr>
          <w:rStyle w:val="Title-Clause"/>
          <w:sz w:val="22"/>
          <w:szCs w:val="22"/>
          <w:u w:val="none"/>
        </w:rPr>
        <w:t>GREEMENT</w:t>
      </w:r>
      <w:r w:rsidR="0015219D">
        <w:rPr>
          <w:rStyle w:val="Title-Clause"/>
          <w:sz w:val="22"/>
          <w:szCs w:val="22"/>
          <w:u w:val="none"/>
        </w:rPr>
        <w:t xml:space="preserve"> (INCLUDING, FOR CLARTY FOR EACH REFERENCE MADE TO THIS AGREEMENT IN THIS SECTION 11, THE SERVICES AND ANY EXPLOITATION OF THE CONTENT BY AFROBEATRADIO)</w:t>
      </w:r>
      <w:r w:rsidRPr="00820ED6">
        <w:rPr>
          <w:rStyle w:val="Title-Clause"/>
          <w:sz w:val="22"/>
          <w:szCs w:val="22"/>
          <w:u w:val="none"/>
        </w:rPr>
        <w:t xml:space="preserve">. FURTHER, </w:t>
      </w:r>
      <w:r w:rsidRPr="00820ED6">
        <w:rPr>
          <w:sz w:val="22"/>
          <w:szCs w:val="22"/>
        </w:rPr>
        <w:t>AFROBEATRADIO</w:t>
      </w:r>
      <w:r w:rsidRPr="00820ED6">
        <w:rPr>
          <w:rStyle w:val="Title-Clause"/>
          <w:sz w:val="22"/>
          <w:szCs w:val="22"/>
          <w:u w:val="none"/>
          <w:lang w:eastAsia="zh-CN"/>
        </w:rPr>
        <w:t xml:space="preserve">’S </w:t>
      </w:r>
      <w:r w:rsidRPr="00820ED6">
        <w:rPr>
          <w:rStyle w:val="Title-Clause"/>
          <w:sz w:val="22"/>
          <w:szCs w:val="22"/>
          <w:u w:val="none"/>
        </w:rPr>
        <w:t xml:space="preserve">AGGREGATE LIABILITY TO </w:t>
      </w:r>
      <w:r w:rsidRPr="00820ED6">
        <w:rPr>
          <w:rStyle w:val="Title-Clause"/>
          <w:sz w:val="22"/>
          <w:szCs w:val="22"/>
          <w:u w:val="none"/>
          <w:lang w:eastAsia="zh-CN"/>
        </w:rPr>
        <w:t>THE CREATOR</w:t>
      </w:r>
      <w:r w:rsidRPr="00820ED6">
        <w:rPr>
          <w:rStyle w:val="Title-Clause"/>
          <w:sz w:val="22"/>
          <w:szCs w:val="22"/>
          <w:u w:val="none"/>
        </w:rPr>
        <w:t xml:space="preserve">, UNDER ANY THEORY OF LIABILITY, IN CONNECTION WITH THIS AGREEMENT </w:t>
      </w:r>
      <w:r w:rsidR="0015219D">
        <w:rPr>
          <w:rStyle w:val="Title-Clause"/>
          <w:sz w:val="22"/>
          <w:szCs w:val="22"/>
          <w:u w:val="none"/>
        </w:rPr>
        <w:t>\</w:t>
      </w:r>
      <w:r w:rsidR="00FD242F">
        <w:rPr>
          <w:rStyle w:val="Title-Clause"/>
          <w:sz w:val="22"/>
          <w:szCs w:val="22"/>
          <w:u w:val="none"/>
        </w:rPr>
        <w:t xml:space="preserve"> </w:t>
      </w:r>
      <w:r w:rsidRPr="00820ED6">
        <w:rPr>
          <w:rStyle w:val="Title-Clause"/>
          <w:sz w:val="22"/>
          <w:szCs w:val="22"/>
          <w:u w:val="none"/>
        </w:rPr>
        <w:t xml:space="preserve">WILL NOT EXCEED THE </w:t>
      </w:r>
      <w:r w:rsidR="0015219D">
        <w:rPr>
          <w:rStyle w:val="Title-Clause"/>
          <w:sz w:val="22"/>
          <w:szCs w:val="22"/>
          <w:u w:val="none"/>
        </w:rPr>
        <w:t>PROGRAM FEE PAID</w:t>
      </w:r>
      <w:r w:rsidRPr="00820ED6">
        <w:rPr>
          <w:rStyle w:val="Title-Clause"/>
          <w:sz w:val="22"/>
          <w:szCs w:val="22"/>
          <w:u w:val="none"/>
        </w:rPr>
        <w:t xml:space="preserve"> OR PAYABLE TO </w:t>
      </w:r>
      <w:r w:rsidRPr="00820ED6">
        <w:rPr>
          <w:rStyle w:val="Title-Clause"/>
          <w:sz w:val="22"/>
          <w:szCs w:val="22"/>
          <w:u w:val="none"/>
          <w:lang w:eastAsia="zh-CN"/>
        </w:rPr>
        <w:t>THE CREATOR</w:t>
      </w:r>
      <w:r w:rsidRPr="00820ED6">
        <w:rPr>
          <w:rStyle w:val="Title-Clause"/>
          <w:sz w:val="22"/>
          <w:szCs w:val="22"/>
          <w:u w:val="none"/>
        </w:rPr>
        <w:t xml:space="preserve"> UNDER THIS AGREEMENT IN THE TWELVE MONTHS IMMEDIATELY PRECEDING THE DATE ON WHICH THE EVENT GIVING RISE TO THE MOST RECENT CLAIM OF LIABILITY OCCURRED. </w:t>
      </w:r>
      <w:r w:rsidRPr="007A1A3B" w:rsidR="007A1A3B">
        <w:rPr>
          <w:rStyle w:val="Title-Clause"/>
          <w:sz w:val="22"/>
          <w:szCs w:val="22"/>
          <w:u w:val="none"/>
        </w:rPr>
        <w:t xml:space="preserve">NO ACTION, REGARDLESS OF FORM, RELATING TO </w:t>
      </w:r>
      <w:r w:rsidR="007A1A3B">
        <w:rPr>
          <w:rStyle w:val="Title-Clause"/>
          <w:sz w:val="22"/>
          <w:szCs w:val="22"/>
          <w:u w:val="none"/>
        </w:rPr>
        <w:t>THIS AGREEMENT</w:t>
      </w:r>
      <w:r w:rsidR="00F422C5">
        <w:rPr>
          <w:rStyle w:val="Title-Clause"/>
          <w:sz w:val="22"/>
          <w:szCs w:val="22"/>
          <w:u w:val="none"/>
        </w:rPr>
        <w:t xml:space="preserve">, </w:t>
      </w:r>
      <w:r w:rsidRPr="007A1A3B" w:rsidR="007A1A3B">
        <w:rPr>
          <w:rStyle w:val="Title-Clause"/>
          <w:sz w:val="22"/>
          <w:szCs w:val="22"/>
          <w:u w:val="none"/>
        </w:rPr>
        <w:t xml:space="preserve">MAY BE BROUGHT BY </w:t>
      </w:r>
      <w:r w:rsidR="007A1A3B">
        <w:rPr>
          <w:rStyle w:val="Title-Clause"/>
          <w:sz w:val="22"/>
          <w:szCs w:val="22"/>
          <w:u w:val="none"/>
        </w:rPr>
        <w:t>THE CREATOR</w:t>
      </w:r>
      <w:r w:rsidRPr="006707B2" w:rsidR="007A1A3B">
        <w:rPr>
          <w:rStyle w:val="Title-Clause"/>
          <w:sz w:val="22"/>
          <w:szCs w:val="22"/>
          <w:u w:val="none"/>
        </w:rPr>
        <w:t xml:space="preserve"> </w:t>
      </w:r>
      <w:r w:rsidR="007A1A3B">
        <w:rPr>
          <w:rStyle w:val="Title-Clause"/>
          <w:sz w:val="22"/>
          <w:szCs w:val="22"/>
          <w:u w:val="none"/>
        </w:rPr>
        <w:t xml:space="preserve">OR ANY OF HIS OR HER AFFILIATES OR REPRESENTATIVES </w:t>
      </w:r>
      <w:r w:rsidRPr="006707B2" w:rsidR="007A1A3B">
        <w:rPr>
          <w:rStyle w:val="Title-Clause"/>
          <w:sz w:val="22"/>
          <w:szCs w:val="22"/>
          <w:u w:val="none"/>
        </w:rPr>
        <w:t xml:space="preserve">AGAINST </w:t>
      </w:r>
      <w:r w:rsidRPr="00B5712B" w:rsidR="007A1A3B">
        <w:rPr>
          <w:rStyle w:val="Title-Clause"/>
          <w:sz w:val="22"/>
          <w:szCs w:val="22"/>
          <w:u w:val="none"/>
        </w:rPr>
        <w:t>AFROBEATRADIO</w:t>
      </w:r>
      <w:r w:rsidRPr="006707B2" w:rsidR="007A1A3B">
        <w:rPr>
          <w:rStyle w:val="Title-Clause"/>
          <w:sz w:val="22"/>
          <w:szCs w:val="22"/>
          <w:u w:val="none"/>
        </w:rPr>
        <w:t xml:space="preserve"> </w:t>
      </w:r>
      <w:r w:rsidR="007A1A3B">
        <w:rPr>
          <w:rStyle w:val="Title-Clause"/>
          <w:sz w:val="22"/>
          <w:szCs w:val="22"/>
          <w:u w:val="none"/>
        </w:rPr>
        <w:t xml:space="preserve">OR ANY OTHER </w:t>
      </w:r>
      <w:r w:rsidRPr="00345AF7" w:rsidR="007A1A3B">
        <w:rPr>
          <w:rStyle w:val="Title-Clause"/>
          <w:sz w:val="22"/>
          <w:szCs w:val="22"/>
          <w:u w:val="none"/>
        </w:rPr>
        <w:t>AFROBEATRADIO INDEMNITEES</w:t>
      </w:r>
      <w:r w:rsidRPr="007A1A3B" w:rsidR="007A1A3B">
        <w:rPr>
          <w:rStyle w:val="Title-Clause"/>
          <w:sz w:val="22"/>
          <w:szCs w:val="22"/>
          <w:u w:val="none"/>
        </w:rPr>
        <w:t xml:space="preserve"> MORE THAN </w:t>
      </w:r>
      <w:r w:rsidR="007A1A3B">
        <w:rPr>
          <w:rStyle w:val="Title-Clause"/>
          <w:sz w:val="22"/>
          <w:szCs w:val="22"/>
          <w:u w:val="none"/>
        </w:rPr>
        <w:t>ONE (1)</w:t>
      </w:r>
      <w:r w:rsidRPr="007A1A3B" w:rsidR="007A1A3B">
        <w:rPr>
          <w:rStyle w:val="Title-Clause"/>
          <w:sz w:val="22"/>
          <w:szCs w:val="22"/>
          <w:u w:val="none"/>
        </w:rPr>
        <w:t xml:space="preserve"> YEAR AFTER THE CAUSE OF ACTION ACCRUED UNDER APPLICABLE LAW.</w:t>
      </w:r>
    </w:p>
    <w:p w:rsidRPr="00820ED6" w:rsidR="00B476BA" w:rsidP="009175F4" w:rsidRDefault="00437421" w14:paraId="4D79497A" w14:textId="77777777">
      <w:pPr>
        <w:pStyle w:val="SFPara-Clause"/>
        <w:jc w:val="both"/>
        <w:rPr>
          <w:sz w:val="22"/>
          <w:szCs w:val="22"/>
          <w:u w:val="single"/>
        </w:rPr>
      </w:pPr>
      <w:bookmarkStart w:name="a988886" w:id="12"/>
      <w:r w:rsidRPr="00820ED6">
        <w:rPr>
          <w:rStyle w:val="Title-Clause"/>
          <w:sz w:val="22"/>
          <w:szCs w:val="22"/>
          <w:highlight w:val="white"/>
        </w:rPr>
        <w:t>Relationship of the Parties</w:t>
      </w:r>
      <w:r w:rsidRPr="00820ED6">
        <w:rPr>
          <w:sz w:val="22"/>
          <w:szCs w:val="22"/>
        </w:rPr>
        <w:t>.</w:t>
      </w:r>
      <w:bookmarkStart w:name="a613407" w:id="13"/>
      <w:bookmarkEnd w:id="12"/>
      <w:r w:rsidRPr="00820ED6" w:rsidR="00BE2936">
        <w:rPr>
          <w:sz w:val="22"/>
          <w:szCs w:val="22"/>
        </w:rPr>
        <w:t xml:space="preserve"> It is the express intention of the Parties that</w:t>
      </w:r>
      <w:r w:rsidRPr="00820ED6" w:rsidR="00B476BA">
        <w:rPr>
          <w:rFonts w:hint="eastAsia"/>
          <w:sz w:val="22"/>
          <w:szCs w:val="22"/>
          <w:lang w:eastAsia="zh-CN"/>
        </w:rPr>
        <w:t xml:space="preserve"> the</w:t>
      </w:r>
      <w:r w:rsidRPr="00820ED6" w:rsidR="00BE2936">
        <w:rPr>
          <w:sz w:val="22"/>
          <w:szCs w:val="22"/>
        </w:rPr>
        <w:t xml:space="preserve"> </w:t>
      </w:r>
      <w:r w:rsidRPr="00820ED6" w:rsidR="006B5D25">
        <w:rPr>
          <w:sz w:val="22"/>
          <w:szCs w:val="22"/>
        </w:rPr>
        <w:t>Creator</w:t>
      </w:r>
      <w:r w:rsidRPr="00820ED6" w:rsidR="00BE2936">
        <w:rPr>
          <w:sz w:val="22"/>
          <w:szCs w:val="22"/>
        </w:rPr>
        <w:t xml:space="preserve"> is an independent contractor of </w:t>
      </w:r>
      <w:r w:rsidRPr="00820ED6" w:rsidR="00983152">
        <w:rPr>
          <w:sz w:val="22"/>
          <w:szCs w:val="22"/>
        </w:rPr>
        <w:t>AfrobeatRadio</w:t>
      </w:r>
      <w:r w:rsidRPr="00820ED6" w:rsidR="00BE2936">
        <w:rPr>
          <w:sz w:val="22"/>
          <w:szCs w:val="22"/>
        </w:rPr>
        <w:t xml:space="preserve">. </w:t>
      </w:r>
      <w:bookmarkEnd w:id="13"/>
      <w:r w:rsidRPr="00820ED6" w:rsidR="00BE2936">
        <w:rPr>
          <w:sz w:val="22"/>
          <w:szCs w:val="22"/>
        </w:rPr>
        <w:t xml:space="preserve">Nothing in this Agreement shall in any way be construed to constitute </w:t>
      </w:r>
      <w:r w:rsidRPr="00820ED6" w:rsidR="00B476BA">
        <w:rPr>
          <w:rFonts w:hint="eastAsia"/>
          <w:sz w:val="22"/>
          <w:szCs w:val="22"/>
          <w:lang w:eastAsia="zh-CN"/>
        </w:rPr>
        <w:t xml:space="preserve">the </w:t>
      </w:r>
      <w:r w:rsidRPr="00820ED6" w:rsidR="006B5D25">
        <w:rPr>
          <w:sz w:val="22"/>
          <w:szCs w:val="22"/>
        </w:rPr>
        <w:t>Creator</w:t>
      </w:r>
      <w:r w:rsidRPr="00820ED6" w:rsidR="00BE2936">
        <w:rPr>
          <w:sz w:val="22"/>
          <w:szCs w:val="22"/>
        </w:rPr>
        <w:t xml:space="preserve"> as an agent, employee or representative of </w:t>
      </w:r>
      <w:r w:rsidRPr="00820ED6" w:rsidR="00983152">
        <w:rPr>
          <w:sz w:val="22"/>
          <w:szCs w:val="22"/>
        </w:rPr>
        <w:t>AfrobeatRadio</w:t>
      </w:r>
      <w:r w:rsidRPr="00820ED6" w:rsidR="00BE2936">
        <w:rPr>
          <w:sz w:val="22"/>
          <w:szCs w:val="22"/>
        </w:rPr>
        <w:t xml:space="preserve"> nor shall </w:t>
      </w:r>
      <w:r w:rsidRPr="00820ED6" w:rsidR="00B476BA">
        <w:rPr>
          <w:sz w:val="22"/>
          <w:szCs w:val="22"/>
          <w:lang w:eastAsia="zh-CN"/>
        </w:rPr>
        <w:t>the</w:t>
      </w:r>
      <w:r w:rsidRPr="00820ED6" w:rsidR="00B476BA">
        <w:rPr>
          <w:rFonts w:hint="eastAsia"/>
          <w:sz w:val="22"/>
          <w:szCs w:val="22"/>
          <w:lang w:eastAsia="zh-CN"/>
        </w:rPr>
        <w:t xml:space="preserve"> </w:t>
      </w:r>
      <w:r w:rsidRPr="00820ED6" w:rsidR="006B5D25">
        <w:rPr>
          <w:sz w:val="22"/>
          <w:szCs w:val="22"/>
        </w:rPr>
        <w:t>Creator</w:t>
      </w:r>
      <w:r w:rsidRPr="00820ED6" w:rsidR="00BE2936">
        <w:rPr>
          <w:sz w:val="22"/>
          <w:szCs w:val="22"/>
        </w:rPr>
        <w:t xml:space="preserve"> have any authority to bind </w:t>
      </w:r>
      <w:r w:rsidRPr="00820ED6" w:rsidR="00983152">
        <w:rPr>
          <w:sz w:val="22"/>
          <w:szCs w:val="22"/>
        </w:rPr>
        <w:t>AfrobeatRadio</w:t>
      </w:r>
      <w:r w:rsidRPr="00820ED6" w:rsidR="00BE2936">
        <w:rPr>
          <w:sz w:val="22"/>
          <w:szCs w:val="22"/>
        </w:rPr>
        <w:t xml:space="preserve"> in any respect. </w:t>
      </w:r>
    </w:p>
    <w:p w:rsidRPr="00820ED6" w:rsidR="00F42507" w:rsidP="009175F4" w:rsidRDefault="00B476BA" w14:paraId="14B59FEA" w14:textId="7C14BB8B">
      <w:pPr>
        <w:pStyle w:val="SFPara-Clause"/>
        <w:jc w:val="both"/>
        <w:rPr>
          <w:sz w:val="22"/>
          <w:szCs w:val="22"/>
          <w:u w:val="single"/>
        </w:rPr>
      </w:pPr>
      <w:r w:rsidRPr="00820ED6">
        <w:rPr>
          <w:rStyle w:val="Title-Clause"/>
          <w:sz w:val="22"/>
          <w:szCs w:val="22"/>
          <w:lang w:eastAsia="zh-CN"/>
        </w:rPr>
        <w:t>Taxes</w:t>
      </w:r>
      <w:r w:rsidRPr="00820ED6">
        <w:rPr>
          <w:rStyle w:val="Title-Clause"/>
          <w:sz w:val="22"/>
          <w:szCs w:val="22"/>
          <w:u w:val="none"/>
        </w:rPr>
        <w:t xml:space="preserve">: The Creator shall be solely responsible for reporting and paying all applicable taxes related to </w:t>
      </w:r>
      <w:r w:rsidRPr="00820ED6" w:rsidR="00197E66">
        <w:rPr>
          <w:rStyle w:val="Title-Clause"/>
          <w:rFonts w:hint="eastAsia"/>
          <w:sz w:val="22"/>
          <w:szCs w:val="22"/>
          <w:u w:val="none"/>
          <w:lang w:eastAsia="zh-CN"/>
        </w:rPr>
        <w:t>the Creator</w:t>
      </w:r>
      <w:r w:rsidRPr="00820ED6" w:rsidR="00197E66">
        <w:rPr>
          <w:rStyle w:val="Title-Clause"/>
          <w:sz w:val="22"/>
          <w:szCs w:val="22"/>
          <w:u w:val="none"/>
          <w:lang w:eastAsia="zh-CN"/>
        </w:rPr>
        <w:t>’</w:t>
      </w:r>
      <w:r w:rsidRPr="00820ED6" w:rsidR="00197E66">
        <w:rPr>
          <w:rStyle w:val="Title-Clause"/>
          <w:rFonts w:hint="eastAsia"/>
          <w:sz w:val="22"/>
          <w:szCs w:val="22"/>
          <w:u w:val="none"/>
          <w:lang w:eastAsia="zh-CN"/>
        </w:rPr>
        <w:t xml:space="preserve">s activities under this Agreement. </w:t>
      </w:r>
      <w:r w:rsidRPr="00820ED6">
        <w:rPr>
          <w:rFonts w:hint="eastAsia"/>
          <w:sz w:val="22"/>
          <w:szCs w:val="22"/>
          <w:lang w:eastAsia="zh-CN"/>
        </w:rPr>
        <w:t xml:space="preserve">The </w:t>
      </w:r>
      <w:r w:rsidRPr="00820ED6" w:rsidR="006B5D25">
        <w:rPr>
          <w:sz w:val="22"/>
          <w:szCs w:val="22"/>
        </w:rPr>
        <w:t>Creator</w:t>
      </w:r>
      <w:r w:rsidRPr="00820ED6" w:rsidR="00BE2936">
        <w:rPr>
          <w:sz w:val="22"/>
          <w:szCs w:val="22"/>
        </w:rPr>
        <w:t xml:space="preserve"> shall be responsible for payment of, and shall indemnify, defend and hold </w:t>
      </w:r>
      <w:r w:rsidRPr="00820ED6" w:rsidR="00983152">
        <w:rPr>
          <w:sz w:val="22"/>
          <w:szCs w:val="22"/>
        </w:rPr>
        <w:t>AfrobeatRadio</w:t>
      </w:r>
      <w:r w:rsidRPr="00820ED6" w:rsidR="00BE2936">
        <w:rPr>
          <w:sz w:val="22"/>
          <w:szCs w:val="22"/>
        </w:rPr>
        <w:t xml:space="preserve"> </w:t>
      </w:r>
      <w:r w:rsidRPr="00820ED6">
        <w:rPr>
          <w:sz w:val="22"/>
          <w:szCs w:val="22"/>
        </w:rPr>
        <w:t xml:space="preserve">Indemnitees </w:t>
      </w:r>
      <w:r w:rsidRPr="00820ED6" w:rsidR="00BE2936">
        <w:rPr>
          <w:sz w:val="22"/>
          <w:szCs w:val="22"/>
        </w:rPr>
        <w:t xml:space="preserve">harmless against, all taxes, including Federal, state and local taxes arising out of </w:t>
      </w:r>
      <w:r w:rsidRPr="00820ED6">
        <w:rPr>
          <w:rFonts w:hint="eastAsia"/>
          <w:sz w:val="22"/>
          <w:szCs w:val="22"/>
          <w:lang w:eastAsia="zh-CN"/>
        </w:rPr>
        <w:t xml:space="preserve">the </w:t>
      </w:r>
      <w:r w:rsidRPr="00820ED6" w:rsidR="006B5D25">
        <w:rPr>
          <w:sz w:val="22"/>
          <w:szCs w:val="22"/>
        </w:rPr>
        <w:t>Creator</w:t>
      </w:r>
      <w:r w:rsidRPr="00820ED6" w:rsidR="00BE2936">
        <w:rPr>
          <w:sz w:val="22"/>
          <w:szCs w:val="22"/>
        </w:rPr>
        <w:t xml:space="preserve">’s activities in accordance with this Agreement. </w:t>
      </w:r>
    </w:p>
    <w:p w:rsidRPr="00820ED6" w:rsidR="00E104E4" w:rsidP="009175F4" w:rsidRDefault="00437421" w14:paraId="4286E46A" w14:textId="77777777">
      <w:pPr>
        <w:pStyle w:val="SFPara-Clause"/>
        <w:jc w:val="both"/>
        <w:rPr>
          <w:rStyle w:val="Title-Clause"/>
          <w:sz w:val="22"/>
          <w:szCs w:val="22"/>
        </w:rPr>
      </w:pPr>
      <w:bookmarkStart w:name="a841760" w:id="14"/>
      <w:r w:rsidRPr="00820ED6">
        <w:rPr>
          <w:rStyle w:val="Title-Clause"/>
          <w:sz w:val="22"/>
          <w:szCs w:val="22"/>
          <w:highlight w:val="white"/>
        </w:rPr>
        <w:t>Miscellaneous</w:t>
      </w:r>
      <w:r w:rsidRPr="00820ED6">
        <w:rPr>
          <w:sz w:val="22"/>
          <w:szCs w:val="22"/>
        </w:rPr>
        <w:t>.</w:t>
      </w:r>
      <w:bookmarkEnd w:id="14"/>
    </w:p>
    <w:p w:rsidRPr="00820ED6" w:rsidR="00974A51" w:rsidP="0000011D" w:rsidRDefault="00974A51" w14:paraId="2C222CC7" w14:textId="469E5772">
      <w:pPr>
        <w:pStyle w:val="SFParasubclause1"/>
        <w:ind w:left="0" w:firstLine="1440"/>
        <w:jc w:val="both"/>
        <w:rPr>
          <w:sz w:val="22"/>
          <w:szCs w:val="22"/>
        </w:rPr>
      </w:pPr>
      <w:bookmarkStart w:name="a598680" w:id="15"/>
      <w:r w:rsidRPr="00820ED6">
        <w:rPr>
          <w:sz w:val="22"/>
          <w:szCs w:val="22"/>
        </w:rPr>
        <w:t>All written notices required to be given under this Agreement</w:t>
      </w:r>
      <w:r w:rsidRPr="00820ED6">
        <w:rPr>
          <w:rFonts w:hint="eastAsia"/>
          <w:sz w:val="22"/>
          <w:szCs w:val="22"/>
          <w:lang w:eastAsia="zh-CN"/>
        </w:rPr>
        <w:t xml:space="preserve"> </w:t>
      </w:r>
      <w:r w:rsidRPr="00820ED6">
        <w:rPr>
          <w:sz w:val="22"/>
          <w:szCs w:val="22"/>
        </w:rPr>
        <w:t xml:space="preserve">will be delivered by email transmission and will be sent: (a) if to </w:t>
      </w:r>
      <w:r w:rsidRPr="00820ED6">
        <w:rPr>
          <w:rFonts w:hint="eastAsia"/>
          <w:sz w:val="22"/>
          <w:szCs w:val="22"/>
          <w:lang w:eastAsia="zh-CN"/>
        </w:rPr>
        <w:t>the Creator</w:t>
      </w:r>
      <w:r w:rsidRPr="00820ED6">
        <w:rPr>
          <w:sz w:val="22"/>
          <w:szCs w:val="22"/>
        </w:rPr>
        <w:t xml:space="preserve">, to the email address provided to us in connection with the </w:t>
      </w:r>
      <w:r w:rsidRPr="00820ED6">
        <w:rPr>
          <w:rFonts w:hint="eastAsia"/>
          <w:sz w:val="22"/>
          <w:szCs w:val="22"/>
          <w:lang w:eastAsia="zh-CN"/>
        </w:rPr>
        <w:t>Account</w:t>
      </w:r>
      <w:r w:rsidRPr="00820ED6">
        <w:rPr>
          <w:sz w:val="22"/>
          <w:szCs w:val="22"/>
        </w:rPr>
        <w:t xml:space="preserve">; and (b) if to AfrobeatRadio, to </w:t>
      </w:r>
      <w:r w:rsidRPr="00820ED6">
        <w:rPr>
          <w:rFonts w:hint="eastAsia"/>
          <w:sz w:val="22"/>
          <w:szCs w:val="22"/>
          <w:highlight w:val="yellow"/>
          <w:lang w:eastAsia="zh-CN"/>
        </w:rPr>
        <w:t>[Email Address]</w:t>
      </w:r>
      <w:r w:rsidRPr="00820ED6">
        <w:rPr>
          <w:sz w:val="22"/>
          <w:szCs w:val="22"/>
        </w:rPr>
        <w:t>. Notices will be deemed effective on the date shown on the sender’s copy of the sent email.</w:t>
      </w:r>
    </w:p>
    <w:p w:rsidRPr="00820ED6" w:rsidR="00E104E4" w:rsidP="0000011D" w:rsidRDefault="00D235F3" w14:paraId="4BF58A21" w14:textId="3A990E5D">
      <w:pPr>
        <w:pStyle w:val="SFParasubclause1"/>
        <w:ind w:left="0" w:firstLine="1440"/>
        <w:jc w:val="both"/>
        <w:rPr>
          <w:sz w:val="22"/>
          <w:szCs w:val="22"/>
        </w:rPr>
      </w:pPr>
      <w:r w:rsidRPr="00820ED6">
        <w:rPr>
          <w:rFonts w:hint="eastAsia"/>
          <w:sz w:val="22"/>
          <w:szCs w:val="22"/>
          <w:lang w:eastAsia="zh-CN"/>
        </w:rPr>
        <w:t>The Creator</w:t>
      </w:r>
      <w:r w:rsidRPr="00820ED6">
        <w:rPr>
          <w:sz w:val="22"/>
          <w:szCs w:val="22"/>
        </w:rPr>
        <w:t xml:space="preserve"> may not assign this Agreement</w:t>
      </w:r>
      <w:r w:rsidR="00FD242F">
        <w:rPr>
          <w:sz w:val="22"/>
          <w:szCs w:val="22"/>
        </w:rPr>
        <w:t xml:space="preserve"> (or rights to access the Platform or Services)</w:t>
      </w:r>
      <w:r w:rsidRPr="00820ED6">
        <w:rPr>
          <w:sz w:val="22"/>
          <w:szCs w:val="22"/>
        </w:rPr>
        <w:t>, by operation of law or otherwise, without AfrobeatRadio</w:t>
      </w:r>
      <w:r w:rsidRPr="00820ED6">
        <w:rPr>
          <w:sz w:val="22"/>
          <w:szCs w:val="22"/>
          <w:lang w:eastAsia="zh-CN"/>
        </w:rPr>
        <w:t>’</w:t>
      </w:r>
      <w:r w:rsidRPr="00820ED6">
        <w:rPr>
          <w:rFonts w:hint="eastAsia"/>
          <w:sz w:val="22"/>
          <w:szCs w:val="22"/>
          <w:lang w:eastAsia="zh-CN"/>
        </w:rPr>
        <w:t>s</w:t>
      </w:r>
      <w:r w:rsidRPr="00820ED6">
        <w:rPr>
          <w:sz w:val="22"/>
          <w:szCs w:val="22"/>
        </w:rPr>
        <w:t xml:space="preserve"> express prior written approval. Subject to that restriction, this Agreement will be binding on, inure to the benefit of, and be enforceable against </w:t>
      </w:r>
      <w:r w:rsidRPr="00820ED6">
        <w:rPr>
          <w:rFonts w:hint="eastAsia"/>
          <w:sz w:val="22"/>
          <w:szCs w:val="22"/>
          <w:lang w:eastAsia="zh-CN"/>
        </w:rPr>
        <w:t>the Creator</w:t>
      </w:r>
      <w:r w:rsidRPr="00820ED6">
        <w:rPr>
          <w:sz w:val="22"/>
          <w:szCs w:val="22"/>
        </w:rPr>
        <w:t xml:space="preserve"> and AfrobeatRadio and each of </w:t>
      </w:r>
      <w:r w:rsidRPr="00820ED6">
        <w:rPr>
          <w:rFonts w:hint="eastAsia"/>
          <w:sz w:val="22"/>
          <w:szCs w:val="22"/>
          <w:lang w:eastAsia="zh-CN"/>
        </w:rPr>
        <w:t>their</w:t>
      </w:r>
      <w:r w:rsidRPr="00820ED6">
        <w:rPr>
          <w:sz w:val="22"/>
          <w:szCs w:val="22"/>
        </w:rPr>
        <w:t xml:space="preserve"> respective successors and assigns. Any attempt to assign in violation of this section is void in each instance. AfrobeatRadio</w:t>
      </w:r>
      <w:r w:rsidRPr="00820ED6">
        <w:rPr>
          <w:rFonts w:hint="eastAsia"/>
          <w:sz w:val="22"/>
          <w:szCs w:val="22"/>
          <w:lang w:eastAsia="zh-CN"/>
        </w:rPr>
        <w:t xml:space="preserve"> </w:t>
      </w:r>
      <w:r w:rsidRPr="00820ED6">
        <w:rPr>
          <w:sz w:val="22"/>
          <w:szCs w:val="22"/>
        </w:rPr>
        <w:t xml:space="preserve">may assign this Agreement: (a) to any of </w:t>
      </w:r>
      <w:r w:rsidRPr="00820ED6">
        <w:rPr>
          <w:rFonts w:hint="eastAsia"/>
          <w:sz w:val="22"/>
          <w:szCs w:val="22"/>
          <w:lang w:eastAsia="zh-CN"/>
        </w:rPr>
        <w:t>its</w:t>
      </w:r>
      <w:r w:rsidRPr="00820ED6">
        <w:rPr>
          <w:sz w:val="22"/>
          <w:szCs w:val="22"/>
        </w:rPr>
        <w:t xml:space="preserve"> affiliates; or (b) in connection with any merger, consolidation, reorganization, sale of all or substantially </w:t>
      </w:r>
      <w:proofErr w:type="gramStart"/>
      <w:r w:rsidRPr="00820ED6">
        <w:rPr>
          <w:sz w:val="22"/>
          <w:szCs w:val="22"/>
        </w:rPr>
        <w:t>all of</w:t>
      </w:r>
      <w:proofErr w:type="gramEnd"/>
      <w:r w:rsidRPr="00820ED6">
        <w:rPr>
          <w:sz w:val="22"/>
          <w:szCs w:val="22"/>
        </w:rPr>
        <w:t xml:space="preserve"> </w:t>
      </w:r>
      <w:r w:rsidRPr="00820ED6">
        <w:rPr>
          <w:rFonts w:hint="eastAsia"/>
          <w:sz w:val="22"/>
          <w:szCs w:val="22"/>
        </w:rPr>
        <w:t xml:space="preserve">its </w:t>
      </w:r>
      <w:r w:rsidRPr="00820ED6">
        <w:rPr>
          <w:sz w:val="22"/>
          <w:szCs w:val="22"/>
        </w:rPr>
        <w:t xml:space="preserve">assets, or any similar transaction. </w:t>
      </w:r>
      <w:bookmarkEnd w:id="15"/>
    </w:p>
    <w:p w:rsidRPr="00820ED6" w:rsidR="00D235F3" w:rsidP="0000011D" w:rsidRDefault="00D235F3" w14:paraId="4F3BB46E" w14:textId="55B700C1">
      <w:pPr>
        <w:pStyle w:val="SFParasubclause1"/>
        <w:ind w:left="0" w:firstLine="1440"/>
        <w:jc w:val="both"/>
        <w:rPr>
          <w:sz w:val="22"/>
          <w:szCs w:val="22"/>
        </w:rPr>
      </w:pPr>
      <w:bookmarkStart w:name="a489276" w:id="16"/>
      <w:r w:rsidRPr="00820ED6">
        <w:rPr>
          <w:sz w:val="22"/>
          <w:szCs w:val="22"/>
        </w:rPr>
        <w:t>The waiver by AfrobeatRadio of a breach of, or a default under, any provision of this Agreement will be in writing and will not be construed as a waiver of any subsequent breach of, or default under, the same or any other provision of this Agreement.</w:t>
      </w:r>
    </w:p>
    <w:p w:rsidRPr="00820ED6" w:rsidR="00D235F3" w:rsidP="0000011D" w:rsidRDefault="00D235F3" w14:paraId="0366DBF9" w14:textId="5D73A962">
      <w:pPr>
        <w:pStyle w:val="SFParasubclause1"/>
        <w:ind w:left="0" w:firstLine="1440"/>
        <w:jc w:val="both"/>
        <w:rPr>
          <w:sz w:val="22"/>
          <w:szCs w:val="22"/>
        </w:rPr>
      </w:pPr>
      <w:r w:rsidRPr="00820ED6">
        <w:rPr>
          <w:sz w:val="22"/>
          <w:szCs w:val="22"/>
        </w:rPr>
        <w:t>Any determination that any provision of this Agreement, or any application thereof, is invalid, illegal, or unenforceable in any respect and in any instance will not affect the validity, legality, and enforceability of such provision in any other instance, or the validity, legality, or enforceability of any other provision of this Agreement, and such provision will be deemed to be reinstated to reflect as nearly as possible the original intentions of the parties in accordance with applicable law.</w:t>
      </w:r>
    </w:p>
    <w:p w:rsidRPr="00820ED6" w:rsidR="00D235F3" w:rsidP="0000011D" w:rsidRDefault="00D235F3" w14:paraId="15316EF7" w14:textId="22EC9D47">
      <w:pPr>
        <w:pStyle w:val="SFParasubclause1"/>
        <w:ind w:left="0" w:firstLine="1440"/>
        <w:jc w:val="both"/>
        <w:rPr>
          <w:sz w:val="22"/>
          <w:szCs w:val="22"/>
        </w:rPr>
      </w:pPr>
      <w:r w:rsidRPr="00820ED6">
        <w:rPr>
          <w:sz w:val="22"/>
          <w:szCs w:val="22"/>
        </w:rPr>
        <w:t xml:space="preserve">This Agreement is the complete and exclusive agreement between </w:t>
      </w:r>
      <w:r w:rsidRPr="00820ED6">
        <w:rPr>
          <w:rFonts w:hint="eastAsia"/>
          <w:sz w:val="22"/>
          <w:szCs w:val="22"/>
          <w:lang w:eastAsia="zh-CN"/>
        </w:rPr>
        <w:t>the Creator</w:t>
      </w:r>
      <w:r w:rsidRPr="00820ED6">
        <w:rPr>
          <w:sz w:val="22"/>
          <w:szCs w:val="22"/>
        </w:rPr>
        <w:t xml:space="preserve"> and AfrobeatRadio with respect to the subject matter contemplated by this Agreement, superseding, canceling, and replacing all prior or contemporaneous agreements, communications, and understandings, both oral </w:t>
      </w:r>
      <w:r w:rsidRPr="00820ED6">
        <w:rPr>
          <w:sz w:val="22"/>
          <w:szCs w:val="22"/>
        </w:rPr>
        <w:lastRenderedPageBreak/>
        <w:t xml:space="preserve">and written, regarding that subject matter. </w:t>
      </w:r>
      <w:r w:rsidRPr="00820ED6">
        <w:rPr>
          <w:rFonts w:hint="eastAsia"/>
          <w:sz w:val="22"/>
          <w:szCs w:val="22"/>
          <w:lang w:eastAsia="zh-CN"/>
        </w:rPr>
        <w:t>T</w:t>
      </w:r>
      <w:r w:rsidRPr="00820ED6">
        <w:rPr>
          <w:sz w:val="22"/>
          <w:szCs w:val="22"/>
        </w:rPr>
        <w:t xml:space="preserve">his Agreement may be amended only by a written agreement signed by authorized representatives of </w:t>
      </w:r>
      <w:r w:rsidRPr="00820ED6">
        <w:rPr>
          <w:rFonts w:hint="eastAsia"/>
          <w:sz w:val="22"/>
          <w:szCs w:val="22"/>
          <w:lang w:eastAsia="zh-CN"/>
        </w:rPr>
        <w:t>each of the Parties</w:t>
      </w:r>
      <w:r w:rsidRPr="00820ED6">
        <w:rPr>
          <w:sz w:val="22"/>
          <w:szCs w:val="22"/>
        </w:rPr>
        <w:t xml:space="preserve">. </w:t>
      </w:r>
      <w:r w:rsidRPr="00820ED6">
        <w:rPr>
          <w:sz w:val="22"/>
          <w:szCs w:val="22"/>
          <w:lang w:eastAsia="zh-CN"/>
        </w:rPr>
        <w:t>T</w:t>
      </w:r>
      <w:r w:rsidRPr="00820ED6">
        <w:rPr>
          <w:rFonts w:hint="eastAsia"/>
          <w:sz w:val="22"/>
          <w:szCs w:val="22"/>
          <w:lang w:eastAsia="zh-CN"/>
        </w:rPr>
        <w:t>he Parties</w:t>
      </w:r>
      <w:r w:rsidRPr="00820ED6">
        <w:rPr>
          <w:sz w:val="22"/>
          <w:szCs w:val="22"/>
        </w:rPr>
        <w:t xml:space="preserve"> desire that this Agreement be construed fairly, according to its terms, in plain English, without constructive presumptions against the drafting party, and without reference to the titles or section headings, which are for reference only. All uses in this Agreement of the words “including,” “include(s),” “such as,” “for example,” and “e.g.” are deemed “without limitation.”</w:t>
      </w:r>
    </w:p>
    <w:p w:rsidR="00E62D74" w:rsidP="001B0C87" w:rsidRDefault="000A2954" w14:paraId="7A02C858" w14:textId="1895F12E">
      <w:pPr>
        <w:pStyle w:val="SFParasubclause1"/>
        <w:ind w:left="0" w:firstLine="1440"/>
        <w:jc w:val="both"/>
        <w:rPr>
          <w:sz w:val="22"/>
          <w:szCs w:val="22"/>
        </w:rPr>
      </w:pPr>
      <w:r w:rsidRPr="000A2954">
        <w:rPr>
          <w:sz w:val="22"/>
          <w:szCs w:val="22"/>
        </w:rPr>
        <w:t xml:space="preserve">This Agreement and all acts and transactions pursuant hereto and the rights and obligations of the </w:t>
      </w:r>
      <w:r>
        <w:rPr>
          <w:sz w:val="22"/>
          <w:szCs w:val="22"/>
        </w:rPr>
        <w:t>Parties</w:t>
      </w:r>
      <w:r w:rsidRPr="000A2954">
        <w:rPr>
          <w:sz w:val="22"/>
          <w:szCs w:val="22"/>
        </w:rPr>
        <w:t xml:space="preserve"> shall be governed, construed and interpreted in accordance with the laws of the State of </w:t>
      </w:r>
      <w:r>
        <w:rPr>
          <w:sz w:val="22"/>
          <w:szCs w:val="22"/>
        </w:rPr>
        <w:t>New York</w:t>
      </w:r>
      <w:r w:rsidRPr="000A2954">
        <w:rPr>
          <w:sz w:val="22"/>
          <w:szCs w:val="22"/>
        </w:rPr>
        <w:t>, without giving effect to principles of conflicts of law</w:t>
      </w:r>
      <w:r>
        <w:rPr>
          <w:sz w:val="22"/>
          <w:szCs w:val="22"/>
        </w:rPr>
        <w:t xml:space="preserve">. </w:t>
      </w:r>
      <w:bookmarkEnd w:id="16"/>
      <w:proofErr w:type="gramStart"/>
      <w:r>
        <w:rPr>
          <w:sz w:val="22"/>
          <w:szCs w:val="22"/>
        </w:rPr>
        <w:t xml:space="preserve">Any </w:t>
      </w:r>
      <w:r w:rsidRPr="00B01665">
        <w:rPr>
          <w:rFonts w:hint="eastAsia"/>
        </w:rPr>
        <w:t xml:space="preserve">and </w:t>
      </w:r>
      <w:r w:rsidRPr="00046DFB">
        <w:t>all</w:t>
      </w:r>
      <w:proofErr w:type="gramEnd"/>
      <w:r w:rsidRPr="00046DFB">
        <w:t xml:space="preserve"> disputes arising under or relating to this Agreement shall be brought and resolved solely and exclusively in the </w:t>
      </w:r>
      <w:r>
        <w:rPr>
          <w:rFonts w:hint="eastAsia"/>
          <w:lang w:eastAsia="zh-CN"/>
        </w:rPr>
        <w:t>federal or state c</w:t>
      </w:r>
      <w:r w:rsidRPr="00046DFB">
        <w:t xml:space="preserve">ourt located in </w:t>
      </w:r>
      <w:r>
        <w:t>the State of New York. EACH PARTY HERETO ACKNOWLEDGES AND AGREES THAT ANY CONTROVERSY THAT MAY ARISE UNDER THIS AGREEMENT IS LIKELY TO INVOLVE COMPLICATED AND DIFFICULT ISSUES AND THEREFORE EACH PARTY HERETO HEREBY IRREVOCABLY AND UNCONDITIONALLY WAIVES, TO THE FULLEST EXTENT PERMITTED BY APPLICABLE LAW, ANY RIGHT SUCH PARTY MAY HAVE TO A TRIAL BY JURY IN RESPECT OF ANY PROCEEDING DIRECTLY OR INDIRECTLY ARISING OUT OF OR RELATING TO THIS AGREEMENT OR THE TRANSACTIONS CONTEMPLATED HEREBY.</w:t>
      </w:r>
    </w:p>
    <w:p w:rsidRPr="00820ED6" w:rsidR="00E104E4" w:rsidP="00E104E4" w:rsidRDefault="00E104E4" w14:paraId="36AD4741" w14:textId="70AF5080">
      <w:pPr>
        <w:pStyle w:val="SFParasubclause1"/>
        <w:ind w:left="0" w:firstLine="1440"/>
        <w:jc w:val="both"/>
        <w:rPr>
          <w:sz w:val="22"/>
          <w:szCs w:val="22"/>
        </w:rPr>
      </w:pPr>
      <w:r w:rsidRPr="00E104E4">
        <w:rPr>
          <w:sz w:val="22"/>
          <w:szCs w:val="22"/>
        </w:rPr>
        <w:t>This Agreement may be executed in counterparts, each of which shall be deemed an original, but all of which together shall be deemed to be one and the same agreement.</w:t>
      </w:r>
    </w:p>
    <w:p w:rsidRPr="0000011D" w:rsidR="00490170" w:rsidP="009175F4" w:rsidRDefault="00490170" w14:paraId="7E2340D5" w14:textId="24BE8C6F">
      <w:pPr>
        <w:pStyle w:val="SFParasubclause1"/>
        <w:numPr>
          <w:ilvl w:val="0"/>
          <w:numId w:val="0"/>
        </w:numPr>
        <w:ind w:left="720"/>
        <w:jc w:val="center"/>
        <w:rPr>
          <w:i/>
          <w:iCs/>
          <w:sz w:val="22"/>
          <w:szCs w:val="22"/>
        </w:rPr>
        <w:sectPr w:rsidRPr="0000011D" w:rsidR="00490170" w:rsidSect="00652623">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00011D">
        <w:rPr>
          <w:i/>
          <w:iCs/>
          <w:sz w:val="22"/>
          <w:szCs w:val="22"/>
        </w:rPr>
        <w:t>[</w:t>
      </w:r>
      <w:r w:rsidR="00E104E4">
        <w:rPr>
          <w:rFonts w:hint="eastAsia"/>
          <w:i/>
          <w:iCs/>
          <w:sz w:val="22"/>
          <w:szCs w:val="22"/>
          <w:lang w:eastAsia="zh-CN"/>
        </w:rPr>
        <w:t>Signature Page to Follow</w:t>
      </w:r>
      <w:r w:rsidRPr="0000011D">
        <w:rPr>
          <w:i/>
          <w:iCs/>
          <w:sz w:val="22"/>
          <w:szCs w:val="22"/>
        </w:rPr>
        <w:t>]</w:t>
      </w:r>
    </w:p>
    <w:p w:rsidR="00490170" w:rsidP="000349A2" w:rsidRDefault="000349A2" w14:paraId="31FB31EF" w14:textId="5D95D386">
      <w:pPr>
        <w:pStyle w:val="SFParasubclause1"/>
        <w:numPr>
          <w:ilvl w:val="0"/>
          <w:numId w:val="0"/>
        </w:numPr>
        <w:jc w:val="both"/>
        <w:rPr>
          <w:sz w:val="22"/>
          <w:szCs w:val="22"/>
        </w:rPr>
      </w:pPr>
      <w:r w:rsidRPr="000349A2">
        <w:rPr>
          <w:b/>
          <w:bCs/>
          <w:sz w:val="22"/>
          <w:szCs w:val="22"/>
        </w:rPr>
        <w:lastRenderedPageBreak/>
        <w:t>IN WITNESS WHEREOF</w:t>
      </w:r>
      <w:r w:rsidRPr="000349A2">
        <w:rPr>
          <w:sz w:val="22"/>
          <w:szCs w:val="22"/>
        </w:rPr>
        <w:t>, the Parties hereto have executed this Agreement as of the Effective Date.</w:t>
      </w:r>
    </w:p>
    <w:p w:rsidR="000349A2" w:rsidP="000349A2" w:rsidRDefault="000349A2" w14:paraId="6A8737BE" w14:textId="77777777">
      <w:pPr>
        <w:pStyle w:val="SFParasubclause1"/>
        <w:numPr>
          <w:ilvl w:val="0"/>
          <w:numId w:val="0"/>
        </w:numPr>
        <w:jc w:val="both"/>
        <w:rPr>
          <w:sz w:val="22"/>
          <w:szCs w:val="22"/>
        </w:rPr>
      </w:pPr>
    </w:p>
    <w:p w:rsidRPr="00820ED6" w:rsidR="000349A2" w:rsidP="000349A2" w:rsidRDefault="000349A2" w14:paraId="1DFD0A52" w14:textId="77777777">
      <w:pPr>
        <w:pStyle w:val="SFParasubclause1"/>
        <w:numPr>
          <w:ilvl w:val="0"/>
          <w:numId w:val="0"/>
        </w:numPr>
        <w:jc w:val="both"/>
        <w:rPr>
          <w:sz w:val="22"/>
          <w:szCs w:val="22"/>
        </w:rPr>
      </w:pP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Pr="00820ED6" w:rsidR="009C054B" w14:paraId="7BB8FA8B" w14:textId="77777777">
        <w:trPr>
          <w:trHeight w:val="2376"/>
        </w:trPr>
        <w:tc>
          <w:tcPr>
            <w:tcW w:w="2500" w:type="pct"/>
            <w:tcBorders>
              <w:top w:val="nil"/>
              <w:left w:val="nil"/>
              <w:bottom w:val="nil"/>
              <w:right w:val="nil"/>
            </w:tcBorders>
          </w:tcPr>
          <w:p w:rsidRPr="00820ED6" w:rsidR="009C054B" w:rsidP="009175F4" w:rsidRDefault="009C054B" w14:paraId="5A5D22CE" w14:textId="77777777">
            <w:pPr>
              <w:jc w:val="both"/>
            </w:pPr>
          </w:p>
        </w:tc>
        <w:tc>
          <w:tcPr>
            <w:tcW w:w="2500" w:type="pct"/>
            <w:tcBorders>
              <w:top w:val="nil"/>
              <w:left w:val="nil"/>
              <w:bottom w:val="nil"/>
              <w:right w:val="nil"/>
            </w:tcBorders>
          </w:tcPr>
          <w:p w:rsidRPr="00820ED6" w:rsidR="00E104E4" w:rsidP="009175F4" w:rsidRDefault="00974A51" w14:paraId="0CDF8E03" w14:textId="03AE3417">
            <w:pPr>
              <w:pStyle w:val="Paragraph"/>
              <w:rPr>
                <w:b/>
                <w:bCs/>
                <w:sz w:val="22"/>
                <w:szCs w:val="22"/>
              </w:rPr>
            </w:pPr>
            <w:r w:rsidRPr="00820ED6">
              <w:rPr>
                <w:b/>
                <w:bCs/>
                <w:sz w:val="22"/>
                <w:szCs w:val="22"/>
              </w:rPr>
              <w:t>AFROBEATRADIO, INC.</w:t>
            </w:r>
          </w:p>
          <w:p w:rsidRPr="00820ED6" w:rsidR="00295880" w:rsidP="009175F4" w:rsidRDefault="00437421" w14:paraId="379F8143" w14:textId="665E1DA0">
            <w:pPr>
              <w:pStyle w:val="Paragraph"/>
              <w:rPr>
                <w:sz w:val="22"/>
                <w:szCs w:val="22"/>
              </w:rPr>
            </w:pPr>
            <w:proofErr w:type="gramStart"/>
            <w:r w:rsidRPr="00820ED6">
              <w:rPr>
                <w:sz w:val="22"/>
                <w:szCs w:val="22"/>
              </w:rPr>
              <w:t>By:_</w:t>
            </w:r>
            <w:proofErr w:type="gramEnd"/>
            <w:r w:rsidRPr="00820ED6">
              <w:rPr>
                <w:sz w:val="22"/>
                <w:szCs w:val="22"/>
              </w:rPr>
              <w:t>_______________________________</w:t>
            </w:r>
            <w:r w:rsidRPr="00820ED6">
              <w:rPr>
                <w:sz w:val="22"/>
                <w:szCs w:val="22"/>
              </w:rPr>
              <w:br/>
              <w:t xml:space="preserve">Name: </w:t>
            </w:r>
            <w:r w:rsidRPr="00820ED6" w:rsidR="00295880">
              <w:rPr>
                <w:sz w:val="22"/>
                <w:szCs w:val="22"/>
              </w:rPr>
              <w:t>Wuyi Jacobs</w:t>
            </w:r>
            <w:r w:rsidRPr="00820ED6">
              <w:rPr>
                <w:sz w:val="22"/>
                <w:szCs w:val="22"/>
              </w:rPr>
              <w:br/>
              <w:t xml:space="preserve">Title: </w:t>
            </w:r>
            <w:r w:rsidRPr="00820ED6" w:rsidR="00295880">
              <w:rPr>
                <w:rFonts w:hint="eastAsia"/>
                <w:sz w:val="22"/>
                <w:szCs w:val="22"/>
                <w:lang w:eastAsia="zh-CN"/>
              </w:rPr>
              <w:t>Vice President</w:t>
            </w:r>
            <w:r w:rsidRPr="00820ED6">
              <w:rPr>
                <w:sz w:val="22"/>
                <w:szCs w:val="22"/>
              </w:rPr>
              <w:br/>
            </w:r>
          </w:p>
          <w:p w:rsidR="008807C6" w:rsidP="009175F4" w:rsidRDefault="008807C6" w14:paraId="599B9573" w14:textId="77777777">
            <w:pPr>
              <w:pStyle w:val="Paragraph"/>
              <w:rPr>
                <w:sz w:val="22"/>
                <w:szCs w:val="22"/>
              </w:rPr>
            </w:pPr>
          </w:p>
          <w:p w:rsidR="000349A2" w:rsidP="009175F4" w:rsidRDefault="000349A2" w14:paraId="0DA18EBC" w14:textId="77777777">
            <w:pPr>
              <w:pStyle w:val="Paragraph"/>
              <w:rPr>
                <w:sz w:val="22"/>
                <w:szCs w:val="22"/>
              </w:rPr>
            </w:pPr>
          </w:p>
          <w:p w:rsidR="000349A2" w:rsidP="009175F4" w:rsidRDefault="000349A2" w14:paraId="21A4BA44" w14:textId="77777777">
            <w:pPr>
              <w:pStyle w:val="Paragraph"/>
              <w:rPr>
                <w:sz w:val="22"/>
                <w:szCs w:val="22"/>
              </w:rPr>
            </w:pPr>
          </w:p>
          <w:p w:rsidRPr="00820ED6" w:rsidR="000349A2" w:rsidP="009175F4" w:rsidRDefault="000349A2" w14:paraId="7757BB4A" w14:textId="1936AD39">
            <w:pPr>
              <w:pStyle w:val="Paragraph"/>
              <w:rPr>
                <w:sz w:val="22"/>
                <w:szCs w:val="22"/>
              </w:rPr>
            </w:pPr>
          </w:p>
        </w:tc>
      </w:tr>
      <w:tr w:rsidRPr="00820ED6" w:rsidR="009C054B" w14:paraId="00EE1FA7" w14:textId="77777777">
        <w:tc>
          <w:tcPr>
            <w:tcW w:w="2500" w:type="pct"/>
            <w:tcBorders>
              <w:top w:val="nil"/>
              <w:left w:val="nil"/>
              <w:bottom w:val="nil"/>
              <w:right w:val="nil"/>
            </w:tcBorders>
          </w:tcPr>
          <w:p w:rsidRPr="00820ED6" w:rsidR="00E104E4" w:rsidP="009175F4" w:rsidRDefault="00437421" w14:paraId="02709FA9" w14:textId="51A44DBF">
            <w:pPr>
              <w:pStyle w:val="Paragraph"/>
              <w:rPr>
                <w:sz w:val="22"/>
                <w:szCs w:val="22"/>
              </w:rPr>
            </w:pPr>
            <w:r w:rsidRPr="00820ED6">
              <w:rPr>
                <w:sz w:val="22"/>
                <w:szCs w:val="22"/>
              </w:rPr>
              <w:t>Accepted and agreed as of the date</w:t>
            </w:r>
            <w:r w:rsidRPr="00820ED6">
              <w:rPr>
                <w:sz w:val="22"/>
                <w:szCs w:val="22"/>
              </w:rPr>
              <w:br/>
            </w:r>
            <w:r w:rsidRPr="00820ED6" w:rsidR="00CA3D1C">
              <w:rPr>
                <w:sz w:val="22"/>
                <w:szCs w:val="22"/>
              </w:rPr>
              <w:t>of signature</w:t>
            </w:r>
            <w:r w:rsidRPr="00820ED6">
              <w:rPr>
                <w:sz w:val="22"/>
                <w:szCs w:val="22"/>
              </w:rPr>
              <w:t>:</w:t>
            </w:r>
          </w:p>
          <w:p w:rsidRPr="00820ED6" w:rsidR="00974A51" w:rsidP="009175F4" w:rsidRDefault="00974A51" w14:paraId="2483FE5F" w14:textId="77777777">
            <w:pPr>
              <w:pStyle w:val="Paragraph"/>
              <w:rPr>
                <w:sz w:val="22"/>
                <w:szCs w:val="22"/>
              </w:rPr>
            </w:pPr>
          </w:p>
          <w:p w:rsidRPr="00820ED6" w:rsidR="00E104E4" w:rsidP="009175F4" w:rsidRDefault="00437421" w14:paraId="35A9BEEF" w14:textId="6C7B2E7A">
            <w:pPr>
              <w:pStyle w:val="Paragraph"/>
              <w:rPr>
                <w:sz w:val="22"/>
                <w:szCs w:val="22"/>
              </w:rPr>
            </w:pPr>
            <w:r w:rsidRPr="00820ED6">
              <w:rPr>
                <w:sz w:val="22"/>
                <w:szCs w:val="22"/>
              </w:rPr>
              <w:t>___________________________________</w:t>
            </w:r>
            <w:r w:rsidRPr="00820ED6">
              <w:rPr>
                <w:sz w:val="22"/>
                <w:szCs w:val="22"/>
              </w:rPr>
              <w:br/>
              <w:t>[</w:t>
            </w:r>
            <w:r w:rsidRPr="00820ED6">
              <w:rPr>
                <w:sz w:val="22"/>
                <w:szCs w:val="22"/>
                <w:highlight w:val="yellow"/>
              </w:rPr>
              <w:t xml:space="preserve">NAME OF </w:t>
            </w:r>
            <w:r w:rsidRPr="00820ED6" w:rsidR="006B5D25">
              <w:rPr>
                <w:sz w:val="22"/>
                <w:szCs w:val="22"/>
                <w:highlight w:val="yellow"/>
              </w:rPr>
              <w:t>CREATOR</w:t>
            </w:r>
            <w:r w:rsidRPr="00820ED6">
              <w:rPr>
                <w:sz w:val="22"/>
                <w:szCs w:val="22"/>
              </w:rPr>
              <w:t>]</w:t>
            </w:r>
          </w:p>
          <w:p w:rsidRPr="00820ED6" w:rsidR="00E104E4" w:rsidP="009175F4" w:rsidRDefault="00E104E4" w14:paraId="4C0E9491" w14:textId="43A3692D">
            <w:pPr>
              <w:pStyle w:val="Paragraph"/>
              <w:jc w:val="both"/>
              <w:rPr>
                <w:sz w:val="22"/>
                <w:szCs w:val="22"/>
              </w:rPr>
            </w:pPr>
          </w:p>
        </w:tc>
        <w:tc>
          <w:tcPr>
            <w:tcW w:w="2500" w:type="pct"/>
            <w:tcBorders>
              <w:top w:val="nil"/>
              <w:left w:val="nil"/>
              <w:bottom w:val="nil"/>
              <w:right w:val="nil"/>
            </w:tcBorders>
          </w:tcPr>
          <w:p w:rsidRPr="00820ED6" w:rsidR="009C054B" w:rsidP="009175F4" w:rsidRDefault="009C054B" w14:paraId="666662EE" w14:textId="77777777">
            <w:pPr>
              <w:jc w:val="both"/>
            </w:pPr>
          </w:p>
        </w:tc>
      </w:tr>
      <w:tr w:rsidRPr="00820ED6" w:rsidR="009C054B" w14:paraId="3A8FA25D" w14:textId="77777777">
        <w:tc>
          <w:tcPr>
            <w:tcW w:w="5000" w:type="pct"/>
            <w:gridSpan w:val="2"/>
            <w:tcBorders>
              <w:top w:val="nil"/>
              <w:left w:val="nil"/>
              <w:bottom w:val="nil"/>
              <w:right w:val="nil"/>
            </w:tcBorders>
          </w:tcPr>
          <w:p w:rsidRPr="00820ED6" w:rsidR="00E104E4" w:rsidP="009175F4" w:rsidRDefault="00E104E4" w14:paraId="4A40FF51" w14:textId="239441E5">
            <w:pPr>
              <w:pStyle w:val="Paragraph"/>
              <w:jc w:val="both"/>
              <w:rPr>
                <w:sz w:val="22"/>
                <w:szCs w:val="22"/>
              </w:rPr>
            </w:pPr>
          </w:p>
        </w:tc>
      </w:tr>
    </w:tbl>
    <w:p w:rsidRPr="00820ED6" w:rsidR="008E5E02" w:rsidP="009175F4" w:rsidRDefault="008E5E02" w14:paraId="3354AA38" w14:textId="2FFFA147">
      <w:pPr>
        <w:pStyle w:val="Paragraph"/>
        <w:jc w:val="both"/>
        <w:rPr>
          <w:sz w:val="22"/>
          <w:szCs w:val="22"/>
        </w:rPr>
      </w:pPr>
    </w:p>
    <w:p w:rsidRPr="00820ED6" w:rsidR="008E5E02" w:rsidP="009175F4" w:rsidRDefault="008E5E02" w14:paraId="7CDAF3BC" w14:textId="5FF3A36E">
      <w:pPr>
        <w:spacing w:before="120" w:after="0" w:line="240" w:lineRule="auto"/>
        <w:jc w:val="both"/>
      </w:pPr>
      <w:r w:rsidRPr="00820ED6">
        <w:br w:type="page"/>
      </w:r>
    </w:p>
    <w:p w:rsidRPr="00820ED6" w:rsidR="001120C7" w:rsidP="009175F4" w:rsidRDefault="001120C7" w14:paraId="303778BC" w14:textId="77777777">
      <w:pPr>
        <w:spacing w:before="120" w:after="0" w:line="240" w:lineRule="auto"/>
        <w:jc w:val="both"/>
        <w:rPr>
          <w:rFonts w:cs="Times New Roman"/>
          <w:b/>
          <w:bCs/>
          <w:u w:val="single"/>
        </w:rPr>
        <w:sectPr w:rsidRPr="00820ED6" w:rsidR="001120C7" w:rsidSect="005B0B6C">
          <w:footerReference w:type="first" r:id="rId17"/>
          <w:pgSz w:w="12240" w:h="15840"/>
          <w:pgMar w:top="1440" w:right="1440" w:bottom="1440" w:left="1440" w:header="720" w:footer="720" w:gutter="0"/>
          <w:cols w:space="720"/>
          <w:titlePg/>
          <w:docGrid w:linePitch="360"/>
        </w:sectPr>
      </w:pPr>
    </w:p>
    <w:p w:rsidRPr="009175F4" w:rsidR="0027036A" w:rsidP="009175F4" w:rsidRDefault="0027036A" w14:paraId="29CFBFF5" w14:textId="3D2004D9">
      <w:pPr>
        <w:spacing w:before="120" w:after="0" w:line="240" w:lineRule="auto"/>
        <w:jc w:val="center"/>
        <w:rPr>
          <w:rFonts w:eastAsiaTheme="minorEastAsia"/>
          <w:lang w:eastAsia="zh-CN"/>
        </w:rPr>
      </w:pPr>
      <w:r w:rsidRPr="00820ED6">
        <w:rPr>
          <w:rFonts w:cs="Times New Roman"/>
          <w:b/>
          <w:bCs/>
          <w:u w:val="single"/>
        </w:rPr>
        <w:lastRenderedPageBreak/>
        <w:t>EXHIBIT A</w:t>
      </w:r>
      <w:bookmarkEnd w:id="0"/>
      <w:r w:rsidR="009175F4">
        <w:rPr>
          <w:rFonts w:cs="Times New Roman" w:eastAsiaTheme="minorEastAsia"/>
          <w:b/>
          <w:bCs/>
          <w:u w:val="single"/>
          <w:lang w:eastAsia="zh-CN"/>
        </w:rPr>
        <w:br/>
      </w:r>
      <w:r w:rsidRPr="009175F4" w:rsidR="009175F4">
        <w:rPr>
          <w:rFonts w:hint="eastAsia" w:cs="Times New Roman" w:eastAsiaTheme="minorEastAsia"/>
          <w:b/>
          <w:bCs/>
          <w:lang w:eastAsia="zh-CN"/>
        </w:rPr>
        <w:t>Creator</w:t>
      </w:r>
      <w:r w:rsidRPr="009175F4" w:rsidR="009175F4">
        <w:rPr>
          <w:rFonts w:cs="Times New Roman" w:eastAsiaTheme="minorEastAsia"/>
          <w:b/>
          <w:bCs/>
          <w:lang w:eastAsia="zh-CN"/>
        </w:rPr>
        <w:t>’</w:t>
      </w:r>
      <w:r w:rsidRPr="009175F4" w:rsidR="009175F4">
        <w:rPr>
          <w:rFonts w:hint="eastAsia" w:cs="Times New Roman" w:eastAsiaTheme="minorEastAsia"/>
          <w:b/>
          <w:bCs/>
          <w:lang w:eastAsia="zh-CN"/>
        </w:rPr>
        <w:t>s Sharing P</w:t>
      </w:r>
      <w:r w:rsidRPr="009175F4" w:rsidR="009175F4">
        <w:rPr>
          <w:rFonts w:cs="Times New Roman" w:eastAsiaTheme="minorEastAsia"/>
          <w:b/>
          <w:bCs/>
          <w:lang w:eastAsia="zh-CN"/>
        </w:rPr>
        <w:t>e</w:t>
      </w:r>
      <w:r w:rsidRPr="009175F4" w:rsidR="009175F4">
        <w:rPr>
          <w:rFonts w:hint="eastAsia" w:cs="Times New Roman" w:eastAsiaTheme="minorEastAsia"/>
          <w:b/>
          <w:bCs/>
          <w:lang w:eastAsia="zh-CN"/>
        </w:rPr>
        <w:t>rcentage</w:t>
      </w:r>
    </w:p>
    <w:sectPr w:rsidRPr="009175F4" w:rsidR="0027036A" w:rsidSect="005B0B6C">
      <w:footerReference w:type="default" r:id="rId18"/>
      <w:footerReference w:type="first" r:id="rId19"/>
      <w:type w:val="continuous"/>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L" w:author="Li, Cara" w:date="2025-02-14T16:14:00Z" w:id="2">
    <w:p w:rsidR="008E3BA4" w:rsidRDefault="008E3BA4" w14:paraId="41774F9A" w14:textId="325DAA94">
      <w:pPr>
        <w:pStyle w:val="CommentText"/>
      </w:pPr>
      <w:r>
        <w:rPr>
          <w:rStyle w:val="CommentReference"/>
        </w:rPr>
        <w:annotationRef/>
      </w:r>
      <w:r w:rsidRPr="008E3BA4">
        <w:rPr>
          <w:b/>
          <w:bCs/>
        </w:rPr>
        <w:t>Note to AfrobeatRadio</w:t>
      </w:r>
      <w:r w:rsidRPr="008E3BA4">
        <w:t>: We haven’t drafted this as a clickwrap arrangement (i.e., a person’s use of the service automatically subjects them to the terms). We understand that each person will execute a copy and return it to you.</w:t>
      </w:r>
    </w:p>
  </w:comment>
  <w:comment w:initials="CL" w:author="Li, Cara" w:date="2025-02-14T16:14:00Z" w:id="5">
    <w:p w:rsidR="001B0C87" w:rsidRDefault="001B0C87" w14:paraId="45704AB0" w14:textId="04C44854">
      <w:pPr>
        <w:pStyle w:val="CommentText"/>
      </w:pPr>
      <w:r>
        <w:rPr>
          <w:rStyle w:val="CommentReference"/>
        </w:rPr>
        <w:annotationRef/>
      </w:r>
      <w:r w:rsidRPr="001B0C87">
        <w:rPr>
          <w:b/>
          <w:bCs/>
        </w:rPr>
        <w:t>Note to AfrobeatRadio</w:t>
      </w:r>
      <w:r w:rsidRPr="001B0C87">
        <w:t>: If your website does not explicitly describe the services the Creator will receive, then we can include a schedule at the end of this agreement for you to describe your services in more detail.</w:t>
      </w:r>
    </w:p>
  </w:comment>
  <w:comment w:initials="CL" w:author="Li, Cara" w:date="2025-02-14T16:15:00Z" w:id="6">
    <w:p w:rsidR="001B0C87" w:rsidRDefault="001B0C87" w14:paraId="653D4722" w14:textId="0A160610">
      <w:pPr>
        <w:pStyle w:val="CommentText"/>
      </w:pPr>
      <w:r>
        <w:rPr>
          <w:rStyle w:val="CommentReference"/>
        </w:rPr>
        <w:annotationRef/>
      </w:r>
      <w:r w:rsidRPr="001B0C87">
        <w:rPr>
          <w:b/>
          <w:bCs/>
        </w:rPr>
        <w:t>Note to AfrobeatRadio</w:t>
      </w:r>
      <w:r w:rsidRPr="001B0C87">
        <w:t>: Please confirm if your website has a registration process for Creators to create the account.</w:t>
      </w:r>
    </w:p>
  </w:comment>
  <w:comment w:initials="CL" w:author="Li, Cara" w:date="2025-02-14T16:16:00Z" w:id="7">
    <w:p w:rsidR="001B0C87" w:rsidRDefault="001B0C87" w14:paraId="42ACBACD" w14:textId="39174EA8">
      <w:pPr>
        <w:pStyle w:val="CommentText"/>
      </w:pPr>
      <w:r>
        <w:rPr>
          <w:rStyle w:val="CommentReference"/>
        </w:rPr>
        <w:annotationRef/>
      </w:r>
      <w:r w:rsidRPr="001B0C87">
        <w:rPr>
          <w:b/>
          <w:bCs/>
        </w:rPr>
        <w:t xml:space="preserve">Note to </w:t>
      </w:r>
      <w:proofErr w:type="spellStart"/>
      <w:r w:rsidRPr="001B0C87">
        <w:rPr>
          <w:b/>
          <w:bCs/>
        </w:rPr>
        <w:t>AfrobeatRadio</w:t>
      </w:r>
      <w:proofErr w:type="spellEnd"/>
      <w:r w:rsidRPr="001B0C87">
        <w:t>: Please confirm if this section meets your business intention.</w:t>
      </w:r>
    </w:p>
  </w:comment>
  <w:comment w:initials="CL" w:author="Li, Cara" w:date="2025-02-14T16:16:00Z" w:id="8">
    <w:p w:rsidR="001B0C87" w:rsidRDefault="001B0C87" w14:paraId="692BFFD5" w14:textId="6AA68438">
      <w:pPr>
        <w:pStyle w:val="CommentText"/>
      </w:pPr>
      <w:r>
        <w:rPr>
          <w:rStyle w:val="CommentReference"/>
        </w:rPr>
        <w:annotationRef/>
      </w:r>
      <w:r w:rsidRPr="001B0C87">
        <w:rPr>
          <w:b/>
          <w:bCs/>
        </w:rPr>
        <w:t>Note to AfrobeatRadio</w:t>
      </w:r>
      <w:r w:rsidRPr="001B0C87">
        <w:t>: Please confirm if this section meets your business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74F9A" w15:done="0"/>
  <w15:commentEx w15:paraId="45704AB0" w15:done="0"/>
  <w15:commentEx w15:paraId="653D4722" w15:done="0"/>
  <w15:commentEx w15:paraId="42ACBACD" w15:done="0"/>
  <w15:commentEx w15:paraId="692BF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9EA58" w16cex:dateUtc="2025-02-14T21:14:00Z"/>
  <w16cex:commentExtensible w16cex:durableId="2B59EA72" w16cex:dateUtc="2025-02-14T21:14:00Z"/>
  <w16cex:commentExtensible w16cex:durableId="2B59EA8F" w16cex:dateUtc="2025-02-14T21:15:00Z"/>
  <w16cex:commentExtensible w16cex:durableId="2B59EAD9" w16cex:dateUtc="2025-02-14T21:16:00Z"/>
  <w16cex:commentExtensible w16cex:durableId="2B59EAF3" w16cex:dateUtc="2025-02-14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74F9A" w16cid:durableId="2B59EA58"/>
  <w16cid:commentId w16cid:paraId="45704AB0" w16cid:durableId="2B59EA72"/>
  <w16cid:commentId w16cid:paraId="653D4722" w16cid:durableId="2B59EA8F"/>
  <w16cid:commentId w16cid:paraId="42ACBACD" w16cid:durableId="2B59EAD9"/>
  <w16cid:commentId w16cid:paraId="692BFFD5" w16cid:durableId="2B59EA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7CD" w:rsidRDefault="005717CD" w14:paraId="4AF70D11" w14:textId="77777777">
      <w:pPr>
        <w:spacing w:after="0" w:line="240" w:lineRule="auto"/>
      </w:pPr>
      <w:r>
        <w:separator/>
      </w:r>
    </w:p>
  </w:endnote>
  <w:endnote w:type="continuationSeparator" w:id="0">
    <w:p w:rsidR="005717CD" w:rsidRDefault="005717CD" w14:paraId="2B3C3B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4E4" w:rsidRDefault="00437421" w14:paraId="194708DD" w14:textId="2E2FF5F2">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75916">
      <w:rPr>
        <w:rStyle w:val="PageNumber"/>
        <w:noProof/>
      </w:rPr>
      <w:t>2</w:t>
    </w:r>
    <w:r>
      <w:rPr>
        <w:rStyle w:val="PageNumber"/>
      </w:rPr>
      <w:fldChar w:fldCharType="end"/>
    </w:r>
  </w:p>
  <w:p w:rsidR="00E104E4" w:rsidRDefault="00E104E4" w14:paraId="552BB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821291"/>
      <w:docPartObj>
        <w:docPartGallery w:val="Page Numbers (Bottom of Page)"/>
        <w:docPartUnique/>
      </w:docPartObj>
    </w:sdtPr>
    <w:sdtEndPr>
      <w:rPr>
        <w:noProof/>
      </w:rPr>
    </w:sdtEndPr>
    <w:sdtContent>
      <w:p w:rsidR="00B32883" w:rsidP="00820ED6" w:rsidRDefault="00B32883" w14:paraId="7892250E" w14:textId="56BEF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653415"/>
      <w:docPartObj>
        <w:docPartGallery w:val="Page Numbers (Bottom of Page)"/>
        <w:docPartUnique/>
      </w:docPartObj>
    </w:sdtPr>
    <w:sdtEndPr>
      <w:rPr>
        <w:noProof/>
      </w:rPr>
    </w:sdtEndPr>
    <w:sdtContent>
      <w:p w:rsidR="001120C7" w:rsidP="001C1F5F" w:rsidRDefault="001120C7" w14:paraId="61334CCB" w14:textId="4E4D5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2116" w:rsidP="001C1F5F" w:rsidRDefault="00CF2116" w14:paraId="41C78D25" w14:textId="40071A8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170" w:rsidRDefault="00490170" w14:paraId="42DD5EF0" w14:textId="7411F112">
    <w:pPr>
      <w:pStyle w:val="Footer"/>
      <w:jc w:val="right"/>
    </w:pPr>
  </w:p>
  <w:p w:rsidRPr="00295880" w:rsidR="00490170" w:rsidP="00295880" w:rsidRDefault="00295880" w14:paraId="418FF6BA" w14:textId="3221053C">
    <w:pPr>
      <w:pStyle w:val="Footer"/>
      <w:jc w:val="center"/>
      <w:rPr>
        <w:rFonts w:eastAsiaTheme="minorEastAsia"/>
        <w:i/>
        <w:iCs/>
        <w:sz w:val="20"/>
        <w:szCs w:val="20"/>
        <w:lang w:eastAsia="zh-CN"/>
      </w:rPr>
    </w:pPr>
    <w:r w:rsidRPr="00295880">
      <w:rPr>
        <w:rFonts w:hint="eastAsia" w:eastAsiaTheme="minorEastAsia"/>
        <w:i/>
        <w:iCs/>
        <w:sz w:val="20"/>
        <w:szCs w:val="20"/>
        <w:lang w:eastAsia="zh-CN"/>
      </w:rPr>
      <w:t>[</w:t>
    </w:r>
    <w:r w:rsidRPr="00295880" w:rsidR="00490170">
      <w:rPr>
        <w:i/>
        <w:iCs/>
        <w:sz w:val="20"/>
        <w:szCs w:val="20"/>
      </w:rPr>
      <w:t>Signature Page</w:t>
    </w:r>
    <w:r w:rsidRPr="00295880">
      <w:rPr>
        <w:rFonts w:hint="eastAsia" w:eastAsiaTheme="minorEastAsia"/>
        <w:i/>
        <w:iCs/>
        <w:sz w:val="20"/>
        <w:szCs w:val="20"/>
        <w:lang w:eastAsia="zh-CN"/>
      </w:rPr>
      <w:t xml:space="preserve"> to the </w:t>
    </w:r>
    <w:r w:rsidRPr="00295880">
      <w:rPr>
        <w:rFonts w:eastAsiaTheme="minorEastAsia"/>
        <w:i/>
        <w:iCs/>
        <w:sz w:val="20"/>
        <w:szCs w:val="20"/>
        <w:lang w:eastAsia="zh-CN"/>
      </w:rPr>
      <w:t>AfrobeatRadio Content Creator Agreement</w:t>
    </w:r>
    <w:r w:rsidRPr="00295880">
      <w:rPr>
        <w:rFonts w:hint="eastAsia" w:eastAsiaTheme="minorEastAsia"/>
        <w:i/>
        <w:iCs/>
        <w:sz w:val="20"/>
        <w:szCs w:val="20"/>
        <w:lang w:eastAsia="zh-CN"/>
      </w:rPr>
      <w:t>]</w:t>
    </w:r>
  </w:p>
  <w:p w:rsidR="00A170AB" w:rsidP="009B59D4" w:rsidRDefault="00A170AB" w14:paraId="66D6B56A" w14:textId="6F5A33FA">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769000"/>
      <w:docPartObj>
        <w:docPartGallery w:val="Page Numbers (Bottom of Page)"/>
        <w:docPartUnique/>
      </w:docPartObj>
    </w:sdtPr>
    <w:sdtEndPr>
      <w:rPr>
        <w:rFonts w:cs="Times New Roman"/>
        <w:noProof/>
      </w:rPr>
    </w:sdtEndPr>
    <w:sdtContent>
      <w:p w:rsidRPr="00C84ECA" w:rsidR="00490170" w:rsidRDefault="00490170" w14:paraId="669F5172" w14:textId="55A2FF83">
        <w:pPr>
          <w:pStyle w:val="Footer"/>
          <w:jc w:val="right"/>
          <w:rPr>
            <w:rFonts w:cs="Times New Roman"/>
          </w:rPr>
        </w:pPr>
        <w:r w:rsidRPr="00C84ECA">
          <w:rPr>
            <w:rFonts w:cs="Times New Roman"/>
          </w:rPr>
          <w:fldChar w:fldCharType="begin"/>
        </w:r>
        <w:r w:rsidRPr="00C84ECA">
          <w:rPr>
            <w:rFonts w:cs="Times New Roman"/>
          </w:rPr>
          <w:instrText xml:space="preserve"> PAGE   \* MERGEFORMAT </w:instrText>
        </w:r>
        <w:r w:rsidRPr="00C84ECA">
          <w:rPr>
            <w:rFonts w:cs="Times New Roman"/>
          </w:rPr>
          <w:fldChar w:fldCharType="separate"/>
        </w:r>
        <w:r w:rsidRPr="00C84ECA">
          <w:rPr>
            <w:rFonts w:cs="Times New Roman"/>
            <w:noProof/>
          </w:rPr>
          <w:t>2</w:t>
        </w:r>
        <w:r w:rsidRPr="00C84ECA">
          <w:rPr>
            <w:rFonts w:cs="Times New Roman"/>
            <w:noProof/>
          </w:rPr>
          <w:fldChar w:fldCharType="end"/>
        </w:r>
      </w:p>
    </w:sdtContent>
  </w:sdt>
  <w:p w:rsidR="00490170" w:rsidRDefault="00490170" w14:paraId="09046360" w14:textId="6616D195">
    <w:pPr>
      <w:pStyle w:val="Footer"/>
      <w:rPr>
        <w:rFonts w:cs="Times New Roman"/>
      </w:rPr>
    </w:pPr>
    <w:r w:rsidRPr="00C84ECA">
      <w:rPr>
        <w:rFonts w:cs="Times New Roman"/>
      </w:rPr>
      <w:t>Exhibit B</w:t>
    </w:r>
  </w:p>
  <w:p w:rsidRPr="00C84ECA" w:rsidR="00A170AB" w:rsidP="009B59D4" w:rsidRDefault="00F422C5" w14:paraId="14731E45" w14:textId="229DF369">
    <w:pPr>
      <w:pStyle w:val="DocID"/>
    </w:pPr>
    <w:fldSimple w:instr=" DOCVARIABLE Cus_DocIDValue \* MERGEFORMAT ">
      <w:r w:rsidR="009E6FA1">
        <w:t>KE 118758602.3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84ECA" w:rsidR="00A170AB" w:rsidP="00820ED6" w:rsidRDefault="00A170AB" w14:paraId="45BE79FB" w14:textId="252C63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7CD" w:rsidRDefault="005717CD" w14:paraId="5AA6B94F" w14:textId="77777777">
      <w:pPr>
        <w:spacing w:after="0" w:line="240" w:lineRule="auto"/>
      </w:pPr>
      <w:r>
        <w:separator/>
      </w:r>
    </w:p>
  </w:footnote>
  <w:footnote w:type="continuationSeparator" w:id="0">
    <w:p w:rsidR="005717CD" w:rsidRDefault="005717CD" w14:paraId="6C759A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175F4" w:rsidR="00CF2116" w:rsidP="00CF2116" w:rsidRDefault="00CF2116" w14:paraId="04AC33E1" w14:textId="51B3BB12">
    <w:pPr>
      <w:pStyle w:val="Header"/>
      <w:spacing w:after="0"/>
      <w:jc w:val="right"/>
      <w:rPr>
        <w:rFonts w:cs="Times New Roman"/>
        <w:i/>
        <w:iCs/>
      </w:rPr>
    </w:pPr>
    <w:r w:rsidRPr="009175F4">
      <w:rPr>
        <w:rFonts w:cs="Times New Roman"/>
        <w:i/>
        <w:iCs/>
      </w:rPr>
      <w:t>CONFIDENTIAL</w:t>
    </w:r>
  </w:p>
  <w:p w:rsidRPr="00AC7C05" w:rsidR="00505A98" w:rsidP="00CF2116" w:rsidRDefault="00295880" w14:paraId="771C796D" w14:textId="5ACB7F88">
    <w:pPr>
      <w:pStyle w:val="Header"/>
      <w:spacing w:after="0"/>
      <w:jc w:val="right"/>
      <w:rPr>
        <w:rFonts w:cs="Times New Roman"/>
        <w:i/>
        <w:iCs/>
      </w:rPr>
    </w:pPr>
    <w:r w:rsidRPr="00AC7C05">
      <w:rPr>
        <w:rFonts w:hint="eastAsia" w:cs="Times New Roman"/>
        <w:i/>
        <w:iCs/>
      </w:rPr>
      <w:t>K&amp;E</w:t>
    </w:r>
    <w:r w:rsidRPr="009175F4" w:rsidR="00505A98">
      <w:rPr>
        <w:rFonts w:cs="Times New Roman"/>
        <w:i/>
        <w:iCs/>
      </w:rPr>
      <w:t xml:space="preserve"> Draft </w:t>
    </w:r>
    <w:r w:rsidRPr="00AC7C05">
      <w:rPr>
        <w:rFonts w:hint="eastAsia" w:cs="Times New Roman"/>
        <w:i/>
        <w:iCs/>
      </w:rPr>
      <w:t>2</w:t>
    </w:r>
    <w:r w:rsidRPr="009175F4" w:rsidR="00505A98">
      <w:rPr>
        <w:rFonts w:cs="Times New Roman"/>
        <w:i/>
        <w:iCs/>
      </w:rPr>
      <w:t>.</w:t>
    </w:r>
    <w:r w:rsidRPr="009175F4" w:rsidR="005B0B6C">
      <w:rPr>
        <w:rFonts w:cs="Times New Roman"/>
        <w:i/>
        <w:iCs/>
      </w:rPr>
      <w:t>1</w:t>
    </w:r>
    <w:r w:rsidR="005B0B6C">
      <w:rPr>
        <w:rFonts w:cs="Times New Roman"/>
        <w:i/>
        <w:iCs/>
      </w:rPr>
      <w:t>7</w:t>
    </w:r>
    <w:r w:rsidRPr="009175F4" w:rsidR="00505A98">
      <w:rPr>
        <w:rFonts w:cs="Times New Roman"/>
        <w:i/>
        <w:iCs/>
      </w:rPr>
      <w:t>.2</w:t>
    </w:r>
    <w:r w:rsidRPr="00AC7C05">
      <w:rPr>
        <w:rFonts w:hint="eastAsia" w:cs="Times New Roman"/>
        <w:i/>
        <w:i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EB2"/>
    <w:multiLevelType w:val="hybridMultilevel"/>
    <w:tmpl w:val="203E5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1623"/>
    <w:multiLevelType w:val="hybridMultilevel"/>
    <w:tmpl w:val="CAFA8D30"/>
    <w:lvl w:ilvl="0" w:tplc="C3922A26">
      <w:start w:val="1"/>
      <w:numFmt w:val="decimal"/>
      <w:pStyle w:val="List-NumberedListLevel1"/>
      <w:lvlText w:val="%1.  "/>
      <w:lvlJc w:val="left"/>
      <w:pPr>
        <w:tabs>
          <w:tab w:val="num" w:pos="720"/>
        </w:tabs>
        <w:ind w:left="720" w:hanging="432"/>
      </w:pPr>
      <w:rPr>
        <w:rFonts w:hint="default"/>
        <w:color w:val="000000"/>
      </w:rPr>
    </w:lvl>
    <w:lvl w:ilvl="1" w:tplc="7CAAEC46" w:tentative="1">
      <w:start w:val="1"/>
      <w:numFmt w:val="lowerLetter"/>
      <w:lvlText w:val="%2."/>
      <w:lvlJc w:val="left"/>
      <w:pPr>
        <w:ind w:left="1728" w:hanging="360"/>
      </w:pPr>
    </w:lvl>
    <w:lvl w:ilvl="2" w:tplc="B6E6197A" w:tentative="1">
      <w:start w:val="1"/>
      <w:numFmt w:val="lowerRoman"/>
      <w:lvlText w:val="%3."/>
      <w:lvlJc w:val="right"/>
      <w:pPr>
        <w:ind w:left="2448" w:hanging="180"/>
      </w:pPr>
    </w:lvl>
    <w:lvl w:ilvl="3" w:tplc="BB5A1AA4" w:tentative="1">
      <w:start w:val="1"/>
      <w:numFmt w:val="decimal"/>
      <w:lvlText w:val="%4."/>
      <w:lvlJc w:val="left"/>
      <w:pPr>
        <w:ind w:left="3168" w:hanging="360"/>
      </w:pPr>
    </w:lvl>
    <w:lvl w:ilvl="4" w:tplc="5EC4D84C" w:tentative="1">
      <w:start w:val="1"/>
      <w:numFmt w:val="lowerLetter"/>
      <w:lvlText w:val="%5."/>
      <w:lvlJc w:val="left"/>
      <w:pPr>
        <w:ind w:left="3888" w:hanging="360"/>
      </w:pPr>
    </w:lvl>
    <w:lvl w:ilvl="5" w:tplc="7C648E8C" w:tentative="1">
      <w:start w:val="1"/>
      <w:numFmt w:val="lowerRoman"/>
      <w:lvlText w:val="%6."/>
      <w:lvlJc w:val="right"/>
      <w:pPr>
        <w:ind w:left="4608" w:hanging="180"/>
      </w:pPr>
    </w:lvl>
    <w:lvl w:ilvl="6" w:tplc="11622E12" w:tentative="1">
      <w:start w:val="1"/>
      <w:numFmt w:val="decimal"/>
      <w:lvlText w:val="%7."/>
      <w:lvlJc w:val="left"/>
      <w:pPr>
        <w:ind w:left="5328" w:hanging="360"/>
      </w:pPr>
    </w:lvl>
    <w:lvl w:ilvl="7" w:tplc="B4F23A08" w:tentative="1">
      <w:start w:val="1"/>
      <w:numFmt w:val="lowerLetter"/>
      <w:lvlText w:val="%8."/>
      <w:lvlJc w:val="left"/>
      <w:pPr>
        <w:ind w:left="6048" w:hanging="360"/>
      </w:pPr>
    </w:lvl>
    <w:lvl w:ilvl="8" w:tplc="B0CC3540" w:tentative="1">
      <w:start w:val="1"/>
      <w:numFmt w:val="lowerRoman"/>
      <w:lvlText w:val="%9."/>
      <w:lvlJc w:val="right"/>
      <w:pPr>
        <w:ind w:left="6768" w:hanging="180"/>
      </w:pPr>
    </w:lvl>
  </w:abstractNum>
  <w:abstractNum w:abstractNumId="2"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963150"/>
    <w:multiLevelType w:val="hybridMultilevel"/>
    <w:tmpl w:val="098CBEF2"/>
    <w:lvl w:ilvl="0" w:tplc="25B29D02">
      <w:start w:val="1"/>
      <w:numFmt w:val="decimal"/>
      <w:pStyle w:val="SLPara-Clause"/>
      <w:lvlText w:val="%1.  "/>
      <w:lvlJc w:val="left"/>
      <w:pPr>
        <w:tabs>
          <w:tab w:val="num" w:pos="936"/>
        </w:tabs>
        <w:ind w:left="0" w:firstLine="432"/>
      </w:pPr>
      <w:rPr>
        <w:rFonts w:hint="default"/>
        <w:color w:val="000000"/>
      </w:rPr>
    </w:lvl>
    <w:lvl w:ilvl="1" w:tplc="D28CC322" w:tentative="1">
      <w:start w:val="1"/>
      <w:numFmt w:val="lowerLetter"/>
      <w:lvlText w:val="%2."/>
      <w:lvlJc w:val="left"/>
      <w:pPr>
        <w:ind w:left="1440" w:hanging="360"/>
      </w:pPr>
    </w:lvl>
    <w:lvl w:ilvl="2" w:tplc="9ACC0EDC" w:tentative="1">
      <w:start w:val="1"/>
      <w:numFmt w:val="lowerRoman"/>
      <w:lvlText w:val="%3."/>
      <w:lvlJc w:val="right"/>
      <w:pPr>
        <w:ind w:left="2160" w:hanging="180"/>
      </w:pPr>
    </w:lvl>
    <w:lvl w:ilvl="3" w:tplc="57E42C62" w:tentative="1">
      <w:start w:val="1"/>
      <w:numFmt w:val="decimal"/>
      <w:lvlText w:val="%4."/>
      <w:lvlJc w:val="left"/>
      <w:pPr>
        <w:ind w:left="2880" w:hanging="360"/>
      </w:pPr>
    </w:lvl>
    <w:lvl w:ilvl="4" w:tplc="338A936C" w:tentative="1">
      <w:start w:val="1"/>
      <w:numFmt w:val="lowerLetter"/>
      <w:lvlText w:val="%5."/>
      <w:lvlJc w:val="left"/>
      <w:pPr>
        <w:ind w:left="3600" w:hanging="360"/>
      </w:pPr>
    </w:lvl>
    <w:lvl w:ilvl="5" w:tplc="3856ADD2" w:tentative="1">
      <w:start w:val="1"/>
      <w:numFmt w:val="lowerRoman"/>
      <w:lvlText w:val="%6."/>
      <w:lvlJc w:val="right"/>
      <w:pPr>
        <w:ind w:left="4320" w:hanging="180"/>
      </w:pPr>
    </w:lvl>
    <w:lvl w:ilvl="6" w:tplc="EE6C3A7C" w:tentative="1">
      <w:start w:val="1"/>
      <w:numFmt w:val="decimal"/>
      <w:lvlText w:val="%7."/>
      <w:lvlJc w:val="left"/>
      <w:pPr>
        <w:ind w:left="5040" w:hanging="360"/>
      </w:pPr>
    </w:lvl>
    <w:lvl w:ilvl="7" w:tplc="2D684E00" w:tentative="1">
      <w:start w:val="1"/>
      <w:numFmt w:val="lowerLetter"/>
      <w:lvlText w:val="%8."/>
      <w:lvlJc w:val="left"/>
      <w:pPr>
        <w:ind w:left="5760" w:hanging="360"/>
      </w:pPr>
    </w:lvl>
    <w:lvl w:ilvl="8" w:tplc="DBBAF3EE" w:tentative="1">
      <w:start w:val="1"/>
      <w:numFmt w:val="lowerRoman"/>
      <w:lvlText w:val="%9."/>
      <w:lvlJc w:val="right"/>
      <w:pPr>
        <w:ind w:left="6480" w:hanging="180"/>
      </w:pPr>
    </w:lvl>
  </w:abstractNum>
  <w:abstractNum w:abstractNumId="4" w15:restartNumberingAfterBreak="0">
    <w:nsid w:val="0EEA48D2"/>
    <w:multiLevelType w:val="hybridMultilevel"/>
    <w:tmpl w:val="4A5C14D4"/>
    <w:lvl w:ilvl="0" w:tplc="86F27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D26E6"/>
    <w:multiLevelType w:val="hybridMultilevel"/>
    <w:tmpl w:val="2348D820"/>
    <w:lvl w:ilvl="0" w:tplc="D6AE5680">
      <w:start w:val="1"/>
      <w:numFmt w:val="lowerLetter"/>
      <w:pStyle w:val="List-LowerAlphaListLevel1"/>
      <w:lvlText w:val="%1."/>
      <w:lvlJc w:val="left"/>
      <w:pPr>
        <w:tabs>
          <w:tab w:val="num" w:pos="720"/>
        </w:tabs>
        <w:ind w:left="720" w:hanging="432"/>
      </w:pPr>
      <w:rPr>
        <w:rFonts w:hint="default"/>
        <w:color w:val="000000"/>
      </w:rPr>
    </w:lvl>
    <w:lvl w:ilvl="1" w:tplc="0242D5D2" w:tentative="1">
      <w:start w:val="1"/>
      <w:numFmt w:val="lowerLetter"/>
      <w:lvlText w:val="%2."/>
      <w:lvlJc w:val="left"/>
      <w:pPr>
        <w:ind w:left="1800" w:hanging="360"/>
      </w:pPr>
    </w:lvl>
    <w:lvl w:ilvl="2" w:tplc="6E483F9E" w:tentative="1">
      <w:start w:val="1"/>
      <w:numFmt w:val="lowerRoman"/>
      <w:lvlText w:val="%3."/>
      <w:lvlJc w:val="right"/>
      <w:pPr>
        <w:ind w:left="2520" w:hanging="180"/>
      </w:pPr>
    </w:lvl>
    <w:lvl w:ilvl="3" w:tplc="F2229B0C" w:tentative="1">
      <w:start w:val="1"/>
      <w:numFmt w:val="decimal"/>
      <w:lvlText w:val="%4."/>
      <w:lvlJc w:val="left"/>
      <w:pPr>
        <w:ind w:left="3240" w:hanging="360"/>
      </w:pPr>
    </w:lvl>
    <w:lvl w:ilvl="4" w:tplc="A4C6D066" w:tentative="1">
      <w:start w:val="1"/>
      <w:numFmt w:val="lowerLetter"/>
      <w:lvlText w:val="%5."/>
      <w:lvlJc w:val="left"/>
      <w:pPr>
        <w:ind w:left="3960" w:hanging="360"/>
      </w:pPr>
    </w:lvl>
    <w:lvl w:ilvl="5" w:tplc="874853F6" w:tentative="1">
      <w:start w:val="1"/>
      <w:numFmt w:val="lowerRoman"/>
      <w:lvlText w:val="%6."/>
      <w:lvlJc w:val="right"/>
      <w:pPr>
        <w:ind w:left="4680" w:hanging="180"/>
      </w:pPr>
    </w:lvl>
    <w:lvl w:ilvl="6" w:tplc="79A094D2" w:tentative="1">
      <w:start w:val="1"/>
      <w:numFmt w:val="decimal"/>
      <w:lvlText w:val="%7."/>
      <w:lvlJc w:val="left"/>
      <w:pPr>
        <w:ind w:left="5400" w:hanging="360"/>
      </w:pPr>
    </w:lvl>
    <w:lvl w:ilvl="7" w:tplc="A4BC6890" w:tentative="1">
      <w:start w:val="1"/>
      <w:numFmt w:val="lowerLetter"/>
      <w:lvlText w:val="%8."/>
      <w:lvlJc w:val="left"/>
      <w:pPr>
        <w:ind w:left="6120" w:hanging="360"/>
      </w:pPr>
    </w:lvl>
    <w:lvl w:ilvl="8" w:tplc="DDA6EB78" w:tentative="1">
      <w:start w:val="1"/>
      <w:numFmt w:val="lowerRoman"/>
      <w:lvlText w:val="%9."/>
      <w:lvlJc w:val="right"/>
      <w:pPr>
        <w:ind w:left="6840" w:hanging="180"/>
      </w:pPr>
    </w:lvl>
  </w:abstractNum>
  <w:abstractNum w:abstractNumId="6" w15:restartNumberingAfterBreak="0">
    <w:nsid w:val="18C04646"/>
    <w:multiLevelType w:val="hybridMultilevel"/>
    <w:tmpl w:val="80805694"/>
    <w:lvl w:ilvl="0" w:tplc="79ECED06">
      <w:start w:val="1"/>
      <w:numFmt w:val="decimal"/>
      <w:pStyle w:val="List-NumberedListLevel2"/>
      <w:lvlText w:val="%1.  "/>
      <w:lvlJc w:val="left"/>
      <w:pPr>
        <w:tabs>
          <w:tab w:val="num" w:pos="1152"/>
        </w:tabs>
        <w:ind w:left="1152" w:hanging="432"/>
      </w:pPr>
      <w:rPr>
        <w:rFonts w:hint="default"/>
        <w:color w:val="000000"/>
      </w:rPr>
    </w:lvl>
    <w:lvl w:ilvl="1" w:tplc="9ECC63EE" w:tentative="1">
      <w:start w:val="1"/>
      <w:numFmt w:val="lowerLetter"/>
      <w:lvlText w:val="%2."/>
      <w:lvlJc w:val="left"/>
      <w:pPr>
        <w:ind w:left="1440" w:hanging="360"/>
      </w:pPr>
    </w:lvl>
    <w:lvl w:ilvl="2" w:tplc="19B0CC24" w:tentative="1">
      <w:start w:val="1"/>
      <w:numFmt w:val="lowerRoman"/>
      <w:lvlText w:val="%3."/>
      <w:lvlJc w:val="right"/>
      <w:pPr>
        <w:ind w:left="2160" w:hanging="180"/>
      </w:pPr>
    </w:lvl>
    <w:lvl w:ilvl="3" w:tplc="FDA8E46C" w:tentative="1">
      <w:start w:val="1"/>
      <w:numFmt w:val="decimal"/>
      <w:lvlText w:val="%4."/>
      <w:lvlJc w:val="left"/>
      <w:pPr>
        <w:ind w:left="2880" w:hanging="360"/>
      </w:pPr>
    </w:lvl>
    <w:lvl w:ilvl="4" w:tplc="B4B61A9A" w:tentative="1">
      <w:start w:val="1"/>
      <w:numFmt w:val="lowerLetter"/>
      <w:lvlText w:val="%5."/>
      <w:lvlJc w:val="left"/>
      <w:pPr>
        <w:ind w:left="3600" w:hanging="360"/>
      </w:pPr>
    </w:lvl>
    <w:lvl w:ilvl="5" w:tplc="EC80B31C" w:tentative="1">
      <w:start w:val="1"/>
      <w:numFmt w:val="lowerRoman"/>
      <w:lvlText w:val="%6."/>
      <w:lvlJc w:val="right"/>
      <w:pPr>
        <w:ind w:left="4320" w:hanging="180"/>
      </w:pPr>
    </w:lvl>
    <w:lvl w:ilvl="6" w:tplc="C1489DFE" w:tentative="1">
      <w:start w:val="1"/>
      <w:numFmt w:val="decimal"/>
      <w:lvlText w:val="%7."/>
      <w:lvlJc w:val="left"/>
      <w:pPr>
        <w:ind w:left="5040" w:hanging="360"/>
      </w:pPr>
    </w:lvl>
    <w:lvl w:ilvl="7" w:tplc="97CCD5AC" w:tentative="1">
      <w:start w:val="1"/>
      <w:numFmt w:val="lowerLetter"/>
      <w:lvlText w:val="%8."/>
      <w:lvlJc w:val="left"/>
      <w:pPr>
        <w:ind w:left="5760" w:hanging="360"/>
      </w:pPr>
    </w:lvl>
    <w:lvl w:ilvl="8" w:tplc="BD8EA35C" w:tentative="1">
      <w:start w:val="1"/>
      <w:numFmt w:val="lowerRoman"/>
      <w:lvlText w:val="%9."/>
      <w:lvlJc w:val="right"/>
      <w:pPr>
        <w:ind w:left="6480" w:hanging="180"/>
      </w:pPr>
    </w:lvl>
  </w:abstractNum>
  <w:abstractNum w:abstractNumId="7"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8" w15:restartNumberingAfterBreak="0">
    <w:nsid w:val="203C4FE9"/>
    <w:multiLevelType w:val="hybridMultilevel"/>
    <w:tmpl w:val="C15A3DE2"/>
    <w:lvl w:ilvl="0" w:tplc="017416A8">
      <w:start w:val="1"/>
      <w:numFmt w:val="upperLetter"/>
      <w:pStyle w:val="List-UpperAlphaListLevel1"/>
      <w:lvlText w:val="%1."/>
      <w:lvlJc w:val="left"/>
      <w:pPr>
        <w:tabs>
          <w:tab w:val="num" w:pos="720"/>
        </w:tabs>
        <w:ind w:left="720" w:hanging="432"/>
      </w:pPr>
      <w:rPr>
        <w:rFonts w:hint="default"/>
        <w:color w:val="000000"/>
      </w:rPr>
    </w:lvl>
    <w:lvl w:ilvl="1" w:tplc="755CBFE0" w:tentative="1">
      <w:start w:val="1"/>
      <w:numFmt w:val="lowerLetter"/>
      <w:lvlText w:val="%2."/>
      <w:lvlJc w:val="left"/>
      <w:pPr>
        <w:ind w:left="1800" w:hanging="360"/>
      </w:pPr>
    </w:lvl>
    <w:lvl w:ilvl="2" w:tplc="77A2E580" w:tentative="1">
      <w:start w:val="1"/>
      <w:numFmt w:val="lowerRoman"/>
      <w:lvlText w:val="%3."/>
      <w:lvlJc w:val="right"/>
      <w:pPr>
        <w:ind w:left="2520" w:hanging="180"/>
      </w:pPr>
    </w:lvl>
    <w:lvl w:ilvl="3" w:tplc="F80EE192" w:tentative="1">
      <w:start w:val="1"/>
      <w:numFmt w:val="decimal"/>
      <w:lvlText w:val="%4."/>
      <w:lvlJc w:val="left"/>
      <w:pPr>
        <w:ind w:left="3240" w:hanging="360"/>
      </w:pPr>
    </w:lvl>
    <w:lvl w:ilvl="4" w:tplc="33686652" w:tentative="1">
      <w:start w:val="1"/>
      <w:numFmt w:val="lowerLetter"/>
      <w:lvlText w:val="%5."/>
      <w:lvlJc w:val="left"/>
      <w:pPr>
        <w:ind w:left="3960" w:hanging="360"/>
      </w:pPr>
    </w:lvl>
    <w:lvl w:ilvl="5" w:tplc="F870853A" w:tentative="1">
      <w:start w:val="1"/>
      <w:numFmt w:val="lowerRoman"/>
      <w:lvlText w:val="%6."/>
      <w:lvlJc w:val="right"/>
      <w:pPr>
        <w:ind w:left="4680" w:hanging="180"/>
      </w:pPr>
    </w:lvl>
    <w:lvl w:ilvl="6" w:tplc="8ECE0A68" w:tentative="1">
      <w:start w:val="1"/>
      <w:numFmt w:val="decimal"/>
      <w:lvlText w:val="%7."/>
      <w:lvlJc w:val="left"/>
      <w:pPr>
        <w:ind w:left="5400" w:hanging="360"/>
      </w:pPr>
    </w:lvl>
    <w:lvl w:ilvl="7" w:tplc="9FFC188E" w:tentative="1">
      <w:start w:val="1"/>
      <w:numFmt w:val="lowerLetter"/>
      <w:lvlText w:val="%8."/>
      <w:lvlJc w:val="left"/>
      <w:pPr>
        <w:ind w:left="6120" w:hanging="360"/>
      </w:pPr>
    </w:lvl>
    <w:lvl w:ilvl="8" w:tplc="47E6AFD4" w:tentative="1">
      <w:start w:val="1"/>
      <w:numFmt w:val="lowerRoman"/>
      <w:lvlText w:val="%9."/>
      <w:lvlJc w:val="right"/>
      <w:pPr>
        <w:ind w:left="6840" w:hanging="180"/>
      </w:pPr>
    </w:lvl>
  </w:abstractNum>
  <w:abstractNum w:abstractNumId="9" w15:restartNumberingAfterBreak="0">
    <w:nsid w:val="24AE6368"/>
    <w:multiLevelType w:val="hybridMultilevel"/>
    <w:tmpl w:val="87265294"/>
    <w:lvl w:ilvl="0" w:tplc="A278807E">
      <w:start w:val="1"/>
      <w:numFmt w:val="upperLetter"/>
      <w:pStyle w:val="List-UpperAlphaListLevel2"/>
      <w:lvlText w:val="%1."/>
      <w:lvlJc w:val="left"/>
      <w:pPr>
        <w:tabs>
          <w:tab w:val="num" w:pos="1152"/>
        </w:tabs>
        <w:ind w:left="1152" w:hanging="432"/>
      </w:pPr>
      <w:rPr>
        <w:rFonts w:hint="default"/>
        <w:color w:val="000000"/>
      </w:rPr>
    </w:lvl>
    <w:lvl w:ilvl="1" w:tplc="EB48BDBC" w:tentative="1">
      <w:start w:val="1"/>
      <w:numFmt w:val="lowerLetter"/>
      <w:lvlText w:val="%2."/>
      <w:lvlJc w:val="left"/>
      <w:pPr>
        <w:ind w:left="2160" w:hanging="360"/>
      </w:pPr>
    </w:lvl>
    <w:lvl w:ilvl="2" w:tplc="58FEA0A4" w:tentative="1">
      <w:start w:val="1"/>
      <w:numFmt w:val="lowerRoman"/>
      <w:lvlText w:val="%3."/>
      <w:lvlJc w:val="right"/>
      <w:pPr>
        <w:ind w:left="2880" w:hanging="180"/>
      </w:pPr>
    </w:lvl>
    <w:lvl w:ilvl="3" w:tplc="285801F2" w:tentative="1">
      <w:start w:val="1"/>
      <w:numFmt w:val="decimal"/>
      <w:lvlText w:val="%4."/>
      <w:lvlJc w:val="left"/>
      <w:pPr>
        <w:ind w:left="3600" w:hanging="360"/>
      </w:pPr>
    </w:lvl>
    <w:lvl w:ilvl="4" w:tplc="0D46AC98" w:tentative="1">
      <w:start w:val="1"/>
      <w:numFmt w:val="lowerLetter"/>
      <w:lvlText w:val="%5."/>
      <w:lvlJc w:val="left"/>
      <w:pPr>
        <w:ind w:left="4320" w:hanging="360"/>
      </w:pPr>
    </w:lvl>
    <w:lvl w:ilvl="5" w:tplc="F6AE317C" w:tentative="1">
      <w:start w:val="1"/>
      <w:numFmt w:val="lowerRoman"/>
      <w:lvlText w:val="%6."/>
      <w:lvlJc w:val="right"/>
      <w:pPr>
        <w:ind w:left="5040" w:hanging="180"/>
      </w:pPr>
    </w:lvl>
    <w:lvl w:ilvl="6" w:tplc="C39EF86E" w:tentative="1">
      <w:start w:val="1"/>
      <w:numFmt w:val="decimal"/>
      <w:lvlText w:val="%7."/>
      <w:lvlJc w:val="left"/>
      <w:pPr>
        <w:ind w:left="5760" w:hanging="360"/>
      </w:pPr>
    </w:lvl>
    <w:lvl w:ilvl="7" w:tplc="52BED50C" w:tentative="1">
      <w:start w:val="1"/>
      <w:numFmt w:val="lowerLetter"/>
      <w:lvlText w:val="%8."/>
      <w:lvlJc w:val="left"/>
      <w:pPr>
        <w:ind w:left="6480" w:hanging="360"/>
      </w:pPr>
    </w:lvl>
    <w:lvl w:ilvl="8" w:tplc="B0BA5748" w:tentative="1">
      <w:start w:val="1"/>
      <w:numFmt w:val="lowerRoman"/>
      <w:lvlText w:val="%9."/>
      <w:lvlJc w:val="right"/>
      <w:pPr>
        <w:ind w:left="7200" w:hanging="180"/>
      </w:pPr>
    </w:lvl>
  </w:abstractNum>
  <w:abstractNum w:abstractNumId="10" w15:restartNumberingAfterBreak="0">
    <w:nsid w:val="279C52C1"/>
    <w:multiLevelType w:val="hybridMultilevel"/>
    <w:tmpl w:val="03ECC706"/>
    <w:lvl w:ilvl="0" w:tplc="2F926072">
      <w:start w:val="1"/>
      <w:numFmt w:val="decimal"/>
      <w:pStyle w:val="SLPara-OptClause"/>
      <w:lvlText w:val="[%1.  "/>
      <w:lvlJc w:val="left"/>
      <w:pPr>
        <w:tabs>
          <w:tab w:val="num" w:pos="936"/>
        </w:tabs>
        <w:ind w:left="0" w:firstLine="360"/>
      </w:pPr>
      <w:rPr>
        <w:rFonts w:hint="default"/>
        <w:color w:val="000000"/>
      </w:rPr>
    </w:lvl>
    <w:lvl w:ilvl="1" w:tplc="8F124D2A">
      <w:start w:val="1"/>
      <w:numFmt w:val="lowerLetter"/>
      <w:lvlText w:val="%2."/>
      <w:lvlJc w:val="left"/>
      <w:pPr>
        <w:ind w:left="1440" w:hanging="360"/>
      </w:pPr>
    </w:lvl>
    <w:lvl w:ilvl="2" w:tplc="B9B4B132">
      <w:start w:val="1"/>
      <w:numFmt w:val="lowerRoman"/>
      <w:lvlText w:val="%3."/>
      <w:lvlJc w:val="right"/>
      <w:pPr>
        <w:ind w:left="2160" w:hanging="180"/>
      </w:pPr>
    </w:lvl>
    <w:lvl w:ilvl="3" w:tplc="6C128F22">
      <w:start w:val="1"/>
      <w:numFmt w:val="decimal"/>
      <w:lvlText w:val="%4."/>
      <w:lvlJc w:val="left"/>
      <w:pPr>
        <w:ind w:left="2880" w:hanging="360"/>
      </w:pPr>
    </w:lvl>
    <w:lvl w:ilvl="4" w:tplc="7BC6DE68" w:tentative="1">
      <w:start w:val="1"/>
      <w:numFmt w:val="lowerLetter"/>
      <w:lvlText w:val="%5."/>
      <w:lvlJc w:val="left"/>
      <w:pPr>
        <w:ind w:left="3600" w:hanging="360"/>
      </w:pPr>
    </w:lvl>
    <w:lvl w:ilvl="5" w:tplc="F3B0717E" w:tentative="1">
      <w:start w:val="1"/>
      <w:numFmt w:val="lowerRoman"/>
      <w:lvlText w:val="%6."/>
      <w:lvlJc w:val="right"/>
      <w:pPr>
        <w:ind w:left="4320" w:hanging="180"/>
      </w:pPr>
    </w:lvl>
    <w:lvl w:ilvl="6" w:tplc="7092F120" w:tentative="1">
      <w:start w:val="1"/>
      <w:numFmt w:val="decimal"/>
      <w:lvlText w:val="%7."/>
      <w:lvlJc w:val="left"/>
      <w:pPr>
        <w:ind w:left="5040" w:hanging="360"/>
      </w:pPr>
    </w:lvl>
    <w:lvl w:ilvl="7" w:tplc="DB6A1BBE" w:tentative="1">
      <w:start w:val="1"/>
      <w:numFmt w:val="lowerLetter"/>
      <w:lvlText w:val="%8."/>
      <w:lvlJc w:val="left"/>
      <w:pPr>
        <w:ind w:left="5760" w:hanging="360"/>
      </w:pPr>
    </w:lvl>
    <w:lvl w:ilvl="8" w:tplc="C1AEAD1E" w:tentative="1">
      <w:start w:val="1"/>
      <w:numFmt w:val="lowerRoman"/>
      <w:lvlText w:val="%9."/>
      <w:lvlJc w:val="right"/>
      <w:pPr>
        <w:ind w:left="6480" w:hanging="180"/>
      </w:pPr>
    </w:lvl>
  </w:abstractNum>
  <w:abstractNum w:abstractNumId="11"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2" w15:restartNumberingAfterBreak="0">
    <w:nsid w:val="387C3DAF"/>
    <w:multiLevelType w:val="hybridMultilevel"/>
    <w:tmpl w:val="F20AF808"/>
    <w:lvl w:ilvl="0" w:tplc="1834E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D51BDF"/>
    <w:multiLevelType w:val="hybridMultilevel"/>
    <w:tmpl w:val="8776388A"/>
    <w:lvl w:ilvl="0" w:tplc="48BA73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3794CB1"/>
    <w:multiLevelType w:val="multilevel"/>
    <w:tmpl w:val="CDF00AD4"/>
    <w:lvl w:ilvl="0">
      <w:start w:val="1"/>
      <w:numFmt w:val="upperRoman"/>
      <w:pStyle w:val="LFTitle-Clause"/>
      <w:suff w:val="nothing"/>
      <w:lvlText w:val="ARTICLE %1"/>
      <w:lvlJc w:val="left"/>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5E28FF"/>
    <w:multiLevelType w:val="hybridMultilevel"/>
    <w:tmpl w:val="4A5C14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14B4A"/>
    <w:multiLevelType w:val="hybridMultilevel"/>
    <w:tmpl w:val="BCE07FB4"/>
    <w:lvl w:ilvl="0" w:tplc="6798C7C6">
      <w:start w:val="1"/>
      <w:numFmt w:val="lowerRoman"/>
      <w:pStyle w:val="List-LowerRomanListLevel2"/>
      <w:lvlText w:val="%1."/>
      <w:lvlJc w:val="right"/>
      <w:pPr>
        <w:tabs>
          <w:tab w:val="num" w:pos="1152"/>
        </w:tabs>
        <w:ind w:left="1152" w:hanging="288"/>
      </w:pPr>
      <w:rPr>
        <w:rFonts w:hint="default"/>
        <w:color w:val="000000"/>
      </w:rPr>
    </w:lvl>
    <w:lvl w:ilvl="1" w:tplc="85BE4F40" w:tentative="1">
      <w:start w:val="1"/>
      <w:numFmt w:val="lowerLetter"/>
      <w:lvlText w:val="%2."/>
      <w:lvlJc w:val="left"/>
      <w:pPr>
        <w:ind w:left="2520" w:hanging="360"/>
      </w:pPr>
    </w:lvl>
    <w:lvl w:ilvl="2" w:tplc="C5DAE8BA" w:tentative="1">
      <w:start w:val="1"/>
      <w:numFmt w:val="lowerRoman"/>
      <w:lvlText w:val="%3."/>
      <w:lvlJc w:val="right"/>
      <w:pPr>
        <w:ind w:left="3240" w:hanging="180"/>
      </w:pPr>
    </w:lvl>
    <w:lvl w:ilvl="3" w:tplc="A9F25E48" w:tentative="1">
      <w:start w:val="1"/>
      <w:numFmt w:val="decimal"/>
      <w:lvlText w:val="%4."/>
      <w:lvlJc w:val="left"/>
      <w:pPr>
        <w:ind w:left="3960" w:hanging="360"/>
      </w:pPr>
    </w:lvl>
    <w:lvl w:ilvl="4" w:tplc="7B40C814" w:tentative="1">
      <w:start w:val="1"/>
      <w:numFmt w:val="lowerLetter"/>
      <w:lvlText w:val="%5."/>
      <w:lvlJc w:val="left"/>
      <w:pPr>
        <w:ind w:left="4680" w:hanging="360"/>
      </w:pPr>
    </w:lvl>
    <w:lvl w:ilvl="5" w:tplc="37FC417E" w:tentative="1">
      <w:start w:val="1"/>
      <w:numFmt w:val="lowerRoman"/>
      <w:lvlText w:val="%6."/>
      <w:lvlJc w:val="right"/>
      <w:pPr>
        <w:ind w:left="5400" w:hanging="180"/>
      </w:pPr>
    </w:lvl>
    <w:lvl w:ilvl="6" w:tplc="10201852" w:tentative="1">
      <w:start w:val="1"/>
      <w:numFmt w:val="decimal"/>
      <w:lvlText w:val="%7."/>
      <w:lvlJc w:val="left"/>
      <w:pPr>
        <w:ind w:left="6120" w:hanging="360"/>
      </w:pPr>
    </w:lvl>
    <w:lvl w:ilvl="7" w:tplc="4CF26638" w:tentative="1">
      <w:start w:val="1"/>
      <w:numFmt w:val="lowerLetter"/>
      <w:lvlText w:val="%8."/>
      <w:lvlJc w:val="left"/>
      <w:pPr>
        <w:ind w:left="6840" w:hanging="360"/>
      </w:pPr>
    </w:lvl>
    <w:lvl w:ilvl="8" w:tplc="EBA84AE8" w:tentative="1">
      <w:start w:val="1"/>
      <w:numFmt w:val="lowerRoman"/>
      <w:lvlText w:val="%9."/>
      <w:lvlJc w:val="right"/>
      <w:pPr>
        <w:ind w:left="7560" w:hanging="180"/>
      </w:pPr>
    </w:lvl>
  </w:abstractNum>
  <w:abstractNum w:abstractNumId="19"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0"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BE524B2"/>
    <w:multiLevelType w:val="hybridMultilevel"/>
    <w:tmpl w:val="5E16DCF8"/>
    <w:lvl w:ilvl="0" w:tplc="FA8EA7E4">
      <w:start w:val="1"/>
      <w:numFmt w:val="lowerLetter"/>
      <w:pStyle w:val="List-LowerAlphaListLevel2"/>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57D2997C" w:tentative="1">
      <w:start w:val="1"/>
      <w:numFmt w:val="lowerLetter"/>
      <w:lvlText w:val="%2."/>
      <w:lvlJc w:val="left"/>
      <w:pPr>
        <w:ind w:left="2160" w:hanging="360"/>
      </w:pPr>
    </w:lvl>
    <w:lvl w:ilvl="2" w:tplc="AC4A1EFC" w:tentative="1">
      <w:start w:val="1"/>
      <w:numFmt w:val="lowerRoman"/>
      <w:lvlText w:val="%3."/>
      <w:lvlJc w:val="right"/>
      <w:pPr>
        <w:ind w:left="2880" w:hanging="180"/>
      </w:pPr>
    </w:lvl>
    <w:lvl w:ilvl="3" w:tplc="FCA25BC0" w:tentative="1">
      <w:start w:val="1"/>
      <w:numFmt w:val="decimal"/>
      <w:lvlText w:val="%4."/>
      <w:lvlJc w:val="left"/>
      <w:pPr>
        <w:ind w:left="3600" w:hanging="360"/>
      </w:pPr>
    </w:lvl>
    <w:lvl w:ilvl="4" w:tplc="6F2A1822" w:tentative="1">
      <w:start w:val="1"/>
      <w:numFmt w:val="lowerLetter"/>
      <w:lvlText w:val="%5."/>
      <w:lvlJc w:val="left"/>
      <w:pPr>
        <w:ind w:left="4320" w:hanging="360"/>
      </w:pPr>
    </w:lvl>
    <w:lvl w:ilvl="5" w:tplc="4478FF44" w:tentative="1">
      <w:start w:val="1"/>
      <w:numFmt w:val="lowerRoman"/>
      <w:lvlText w:val="%6."/>
      <w:lvlJc w:val="right"/>
      <w:pPr>
        <w:ind w:left="5040" w:hanging="180"/>
      </w:pPr>
    </w:lvl>
    <w:lvl w:ilvl="6" w:tplc="705AAF60" w:tentative="1">
      <w:start w:val="1"/>
      <w:numFmt w:val="decimal"/>
      <w:lvlText w:val="%7."/>
      <w:lvlJc w:val="left"/>
      <w:pPr>
        <w:ind w:left="5760" w:hanging="360"/>
      </w:pPr>
    </w:lvl>
    <w:lvl w:ilvl="7" w:tplc="9D322596" w:tentative="1">
      <w:start w:val="1"/>
      <w:numFmt w:val="lowerLetter"/>
      <w:lvlText w:val="%8."/>
      <w:lvlJc w:val="left"/>
      <w:pPr>
        <w:ind w:left="6480" w:hanging="360"/>
      </w:pPr>
    </w:lvl>
    <w:lvl w:ilvl="8" w:tplc="3612E1AC" w:tentative="1">
      <w:start w:val="1"/>
      <w:numFmt w:val="lowerRoman"/>
      <w:lvlText w:val="%9."/>
      <w:lvlJc w:val="right"/>
      <w:pPr>
        <w:ind w:left="7200" w:hanging="180"/>
      </w:pPr>
    </w:lvl>
  </w:abstractNum>
  <w:abstractNum w:abstractNumId="23"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24" w15:restartNumberingAfterBreak="0">
    <w:nsid w:val="6FAE48D6"/>
    <w:multiLevelType w:val="hybridMultilevel"/>
    <w:tmpl w:val="740A4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A2616"/>
    <w:multiLevelType w:val="hybridMultilevel"/>
    <w:tmpl w:val="1C7AD5D8"/>
    <w:lvl w:ilvl="0" w:tplc="8556CB08">
      <w:start w:val="1"/>
      <w:numFmt w:val="lowerRoman"/>
      <w:pStyle w:val="List-LowerRomanListLevel1"/>
      <w:lvlText w:val="%1."/>
      <w:lvlJc w:val="right"/>
      <w:pPr>
        <w:tabs>
          <w:tab w:val="num" w:pos="720"/>
        </w:tabs>
        <w:ind w:left="720" w:hanging="288"/>
      </w:pPr>
      <w:rPr>
        <w:rFonts w:hint="default"/>
        <w:color w:val="000000"/>
      </w:rPr>
    </w:lvl>
    <w:lvl w:ilvl="1" w:tplc="8F8676A2" w:tentative="1">
      <w:start w:val="1"/>
      <w:numFmt w:val="lowerLetter"/>
      <w:lvlText w:val="%2."/>
      <w:lvlJc w:val="left"/>
      <w:pPr>
        <w:ind w:left="1440" w:hanging="360"/>
      </w:pPr>
    </w:lvl>
    <w:lvl w:ilvl="2" w:tplc="C60A0478" w:tentative="1">
      <w:start w:val="1"/>
      <w:numFmt w:val="lowerRoman"/>
      <w:lvlText w:val="%3."/>
      <w:lvlJc w:val="right"/>
      <w:pPr>
        <w:ind w:left="2160" w:hanging="180"/>
      </w:pPr>
    </w:lvl>
    <w:lvl w:ilvl="3" w:tplc="C9AA209E" w:tentative="1">
      <w:start w:val="1"/>
      <w:numFmt w:val="decimal"/>
      <w:lvlText w:val="%4."/>
      <w:lvlJc w:val="left"/>
      <w:pPr>
        <w:ind w:left="2880" w:hanging="360"/>
      </w:pPr>
    </w:lvl>
    <w:lvl w:ilvl="4" w:tplc="B9AEEDF6" w:tentative="1">
      <w:start w:val="1"/>
      <w:numFmt w:val="lowerLetter"/>
      <w:lvlText w:val="%5."/>
      <w:lvlJc w:val="left"/>
      <w:pPr>
        <w:ind w:left="3600" w:hanging="360"/>
      </w:pPr>
    </w:lvl>
    <w:lvl w:ilvl="5" w:tplc="AEC8B01C" w:tentative="1">
      <w:start w:val="1"/>
      <w:numFmt w:val="lowerRoman"/>
      <w:lvlText w:val="%6."/>
      <w:lvlJc w:val="right"/>
      <w:pPr>
        <w:ind w:left="4320" w:hanging="180"/>
      </w:pPr>
    </w:lvl>
    <w:lvl w:ilvl="6" w:tplc="C6DA1460" w:tentative="1">
      <w:start w:val="1"/>
      <w:numFmt w:val="decimal"/>
      <w:lvlText w:val="%7."/>
      <w:lvlJc w:val="left"/>
      <w:pPr>
        <w:ind w:left="5040" w:hanging="360"/>
      </w:pPr>
    </w:lvl>
    <w:lvl w:ilvl="7" w:tplc="25906030" w:tentative="1">
      <w:start w:val="1"/>
      <w:numFmt w:val="lowerLetter"/>
      <w:lvlText w:val="%8."/>
      <w:lvlJc w:val="left"/>
      <w:pPr>
        <w:ind w:left="5760" w:hanging="360"/>
      </w:pPr>
    </w:lvl>
    <w:lvl w:ilvl="8" w:tplc="8F80B644" w:tentative="1">
      <w:start w:val="1"/>
      <w:numFmt w:val="lowerRoman"/>
      <w:lvlText w:val="%9."/>
      <w:lvlJc w:val="right"/>
      <w:pPr>
        <w:ind w:left="6480" w:hanging="180"/>
      </w:pPr>
    </w:lvl>
  </w:abstractNum>
  <w:abstractNum w:abstractNumId="26" w15:restartNumberingAfterBreak="0">
    <w:nsid w:val="79D361CB"/>
    <w:multiLevelType w:val="hybridMultilevel"/>
    <w:tmpl w:val="4A5C14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814740">
    <w:abstractNumId w:val="19"/>
  </w:num>
  <w:num w:numId="2" w16cid:durableId="220757093">
    <w:abstractNumId w:val="3"/>
  </w:num>
  <w:num w:numId="3" w16cid:durableId="687407287">
    <w:abstractNumId w:val="15"/>
  </w:num>
  <w:num w:numId="4" w16cid:durableId="2016150834">
    <w:abstractNumId w:val="14"/>
  </w:num>
  <w:num w:numId="5" w16cid:durableId="846407645">
    <w:abstractNumId w:val="21"/>
  </w:num>
  <w:num w:numId="6" w16cid:durableId="1568108211">
    <w:abstractNumId w:val="10"/>
  </w:num>
  <w:num w:numId="7" w16cid:durableId="1237548920">
    <w:abstractNumId w:val="11"/>
  </w:num>
  <w:num w:numId="8" w16cid:durableId="705059046">
    <w:abstractNumId w:val="23"/>
  </w:num>
  <w:num w:numId="9" w16cid:durableId="359672802">
    <w:abstractNumId w:val="5"/>
  </w:num>
  <w:num w:numId="10" w16cid:durableId="475605500">
    <w:abstractNumId w:val="22"/>
  </w:num>
  <w:num w:numId="11" w16cid:durableId="1845825536">
    <w:abstractNumId w:val="25"/>
  </w:num>
  <w:num w:numId="12" w16cid:durableId="393816990">
    <w:abstractNumId w:val="18"/>
  </w:num>
  <w:num w:numId="13" w16cid:durableId="1836605276">
    <w:abstractNumId w:val="8"/>
  </w:num>
  <w:num w:numId="14" w16cid:durableId="1546288210">
    <w:abstractNumId w:val="9"/>
  </w:num>
  <w:num w:numId="15" w16cid:durableId="86342001">
    <w:abstractNumId w:val="7"/>
  </w:num>
  <w:num w:numId="16" w16cid:durableId="1909605012">
    <w:abstractNumId w:val="6"/>
  </w:num>
  <w:num w:numId="17" w16cid:durableId="861672091">
    <w:abstractNumId w:val="1"/>
  </w:num>
  <w:num w:numId="18" w16cid:durableId="1569653844">
    <w:abstractNumId w:val="20"/>
  </w:num>
  <w:num w:numId="19" w16cid:durableId="1376612998">
    <w:abstractNumId w:val="16"/>
  </w:num>
  <w:num w:numId="20" w16cid:durableId="2080664917">
    <w:abstractNumId w:val="2"/>
  </w:num>
  <w:num w:numId="21" w16cid:durableId="1713655900">
    <w:abstractNumId w:val="0"/>
  </w:num>
  <w:num w:numId="22" w16cid:durableId="917056942">
    <w:abstractNumId w:val="12"/>
  </w:num>
  <w:num w:numId="23" w16cid:durableId="1724791092">
    <w:abstractNumId w:val="24"/>
  </w:num>
  <w:num w:numId="24" w16cid:durableId="296495528">
    <w:abstractNumId w:val="4"/>
  </w:num>
  <w:num w:numId="25" w16cid:durableId="87360453">
    <w:abstractNumId w:val="26"/>
  </w:num>
  <w:num w:numId="26" w16cid:durableId="2087263039">
    <w:abstractNumId w:val="17"/>
  </w:num>
  <w:num w:numId="27" w16cid:durableId="910119431">
    <w:abstractNumId w:val="13"/>
  </w:num>
  <w:num w:numId="28" w16cid:durableId="637761196">
    <w:abstractNumId w:val="19"/>
  </w:num>
  <w:num w:numId="29" w16cid:durableId="321741270">
    <w:abstractNumId w:val="19"/>
  </w:num>
  <w:num w:numId="30" w16cid:durableId="1879901553">
    <w:abstractNumId w:val="19"/>
  </w:num>
  <w:num w:numId="31" w16cid:durableId="514226288">
    <w:abstractNumId w:val="19"/>
  </w:num>
  <w:num w:numId="32" w16cid:durableId="199249115">
    <w:abstractNumId w:val="19"/>
  </w:num>
  <w:num w:numId="33" w16cid:durableId="1496996909">
    <w:abstractNumId w:val="19"/>
  </w:num>
  <w:num w:numId="34" w16cid:durableId="1821847164">
    <w:abstractNumId w:val="19"/>
  </w:num>
  <w:num w:numId="35" w16cid:durableId="1553033767">
    <w:abstractNumId w:val="19"/>
  </w:num>
  <w:num w:numId="36" w16cid:durableId="1219391962">
    <w:abstractNumId w:val="19"/>
  </w:num>
  <w:num w:numId="37" w16cid:durableId="315575999">
    <w:abstractNumId w:val="19"/>
  </w:num>
  <w:num w:numId="38" w16cid:durableId="2055079712">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Cara">
    <w15:presenceInfo w15:providerId="AD" w15:userId="S::cara.li@kirkland.com::21735c10-c397-475b-be89-c8caf9875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zY2tbQ0NjUzNLdQ0lEKTi0uzszPAykwrAUAazadBywAAAA="/>
    <w:docVar w:name="Cus_DocIDValue" w:val="KE 118758602.3"/>
    <w:docVar w:name="DocIDDateFormat" w:val="M/d/yyyy"/>
    <w:docVar w:name="DocIDLoc&amp;Size" w:val="0^8"/>
    <w:docVar w:name="DocIDUpdate" w:val="2/14/2025 9:24:27 PM"/>
    <w:docVar w:name="FirmDocID" w:val="S00001100"/>
    <w:docVar w:name="KEOutsideDoc" w:val="False"/>
  </w:docVars>
  <w:rsids>
    <w:rsidRoot w:val="009C054B"/>
    <w:rsid w:val="0000011D"/>
    <w:rsid w:val="00006272"/>
    <w:rsid w:val="00011D24"/>
    <w:rsid w:val="000123FC"/>
    <w:rsid w:val="00024741"/>
    <w:rsid w:val="00031FA4"/>
    <w:rsid w:val="000349A2"/>
    <w:rsid w:val="0004368C"/>
    <w:rsid w:val="0005337A"/>
    <w:rsid w:val="000627C6"/>
    <w:rsid w:val="0006555C"/>
    <w:rsid w:val="00094B12"/>
    <w:rsid w:val="000A1943"/>
    <w:rsid w:val="000A2954"/>
    <w:rsid w:val="000B25EC"/>
    <w:rsid w:val="000C33CB"/>
    <w:rsid w:val="000F18CD"/>
    <w:rsid w:val="001120C7"/>
    <w:rsid w:val="0012369A"/>
    <w:rsid w:val="00125B7B"/>
    <w:rsid w:val="001330B8"/>
    <w:rsid w:val="0015219D"/>
    <w:rsid w:val="00170497"/>
    <w:rsid w:val="00174E87"/>
    <w:rsid w:val="0018361C"/>
    <w:rsid w:val="00197E66"/>
    <w:rsid w:val="001B0C87"/>
    <w:rsid w:val="001B35E1"/>
    <w:rsid w:val="001B5827"/>
    <w:rsid w:val="001C1F5F"/>
    <w:rsid w:val="001C79D7"/>
    <w:rsid w:val="002036F2"/>
    <w:rsid w:val="002064F5"/>
    <w:rsid w:val="00217042"/>
    <w:rsid w:val="00223E44"/>
    <w:rsid w:val="0022593E"/>
    <w:rsid w:val="00226CE9"/>
    <w:rsid w:val="0027036A"/>
    <w:rsid w:val="0028559A"/>
    <w:rsid w:val="0029492F"/>
    <w:rsid w:val="00295880"/>
    <w:rsid w:val="002A06DC"/>
    <w:rsid w:val="002A6828"/>
    <w:rsid w:val="002B253B"/>
    <w:rsid w:val="002B4887"/>
    <w:rsid w:val="002C4261"/>
    <w:rsid w:val="002C42BF"/>
    <w:rsid w:val="002C6095"/>
    <w:rsid w:val="002E62A3"/>
    <w:rsid w:val="002F2CA7"/>
    <w:rsid w:val="002F650A"/>
    <w:rsid w:val="00337676"/>
    <w:rsid w:val="003410C8"/>
    <w:rsid w:val="00345AF7"/>
    <w:rsid w:val="00363E45"/>
    <w:rsid w:val="00390BE7"/>
    <w:rsid w:val="003C2207"/>
    <w:rsid w:val="003D550C"/>
    <w:rsid w:val="003D588C"/>
    <w:rsid w:val="003E3DDF"/>
    <w:rsid w:val="003E4841"/>
    <w:rsid w:val="00401FF1"/>
    <w:rsid w:val="00412D59"/>
    <w:rsid w:val="00417C74"/>
    <w:rsid w:val="004327EC"/>
    <w:rsid w:val="00437421"/>
    <w:rsid w:val="00463D12"/>
    <w:rsid w:val="00475916"/>
    <w:rsid w:val="004777ED"/>
    <w:rsid w:val="00485BB0"/>
    <w:rsid w:val="00490170"/>
    <w:rsid w:val="0049560F"/>
    <w:rsid w:val="004B3D59"/>
    <w:rsid w:val="004B4766"/>
    <w:rsid w:val="004C34B2"/>
    <w:rsid w:val="004D1C78"/>
    <w:rsid w:val="004D5965"/>
    <w:rsid w:val="00503AEF"/>
    <w:rsid w:val="00505A98"/>
    <w:rsid w:val="005067D2"/>
    <w:rsid w:val="00514D02"/>
    <w:rsid w:val="00527B38"/>
    <w:rsid w:val="0054134F"/>
    <w:rsid w:val="005473C4"/>
    <w:rsid w:val="00552B8D"/>
    <w:rsid w:val="005677EE"/>
    <w:rsid w:val="005717CD"/>
    <w:rsid w:val="0059355B"/>
    <w:rsid w:val="005B0B6C"/>
    <w:rsid w:val="005C33B4"/>
    <w:rsid w:val="005C6018"/>
    <w:rsid w:val="0061193E"/>
    <w:rsid w:val="00621436"/>
    <w:rsid w:val="00624D78"/>
    <w:rsid w:val="00652623"/>
    <w:rsid w:val="00655A83"/>
    <w:rsid w:val="0065749F"/>
    <w:rsid w:val="006703EE"/>
    <w:rsid w:val="006707B2"/>
    <w:rsid w:val="00684D12"/>
    <w:rsid w:val="0069084C"/>
    <w:rsid w:val="006950C6"/>
    <w:rsid w:val="006B37F4"/>
    <w:rsid w:val="006B5D25"/>
    <w:rsid w:val="006D502F"/>
    <w:rsid w:val="0070190D"/>
    <w:rsid w:val="00724092"/>
    <w:rsid w:val="0073555B"/>
    <w:rsid w:val="007844F9"/>
    <w:rsid w:val="00792BB6"/>
    <w:rsid w:val="007A057A"/>
    <w:rsid w:val="007A1274"/>
    <w:rsid w:val="007A1A3B"/>
    <w:rsid w:val="007C3D78"/>
    <w:rsid w:val="007D49A1"/>
    <w:rsid w:val="007D7D4E"/>
    <w:rsid w:val="007E4E34"/>
    <w:rsid w:val="007E7953"/>
    <w:rsid w:val="0080035B"/>
    <w:rsid w:val="00820ED6"/>
    <w:rsid w:val="00823045"/>
    <w:rsid w:val="00825988"/>
    <w:rsid w:val="00834CE8"/>
    <w:rsid w:val="00836E51"/>
    <w:rsid w:val="008458CB"/>
    <w:rsid w:val="008567D7"/>
    <w:rsid w:val="008719B8"/>
    <w:rsid w:val="00871EF7"/>
    <w:rsid w:val="00873344"/>
    <w:rsid w:val="00877AFB"/>
    <w:rsid w:val="008807C6"/>
    <w:rsid w:val="008B3F69"/>
    <w:rsid w:val="008C5A3C"/>
    <w:rsid w:val="008E3BA4"/>
    <w:rsid w:val="008E4448"/>
    <w:rsid w:val="008E5E02"/>
    <w:rsid w:val="008F5C9E"/>
    <w:rsid w:val="008F6914"/>
    <w:rsid w:val="008F7598"/>
    <w:rsid w:val="00905F7A"/>
    <w:rsid w:val="00906873"/>
    <w:rsid w:val="009175F4"/>
    <w:rsid w:val="00924513"/>
    <w:rsid w:val="009326DC"/>
    <w:rsid w:val="00932953"/>
    <w:rsid w:val="009355D7"/>
    <w:rsid w:val="0096061B"/>
    <w:rsid w:val="00974A51"/>
    <w:rsid w:val="009771E7"/>
    <w:rsid w:val="00983152"/>
    <w:rsid w:val="009A0C18"/>
    <w:rsid w:val="009A1427"/>
    <w:rsid w:val="009A150D"/>
    <w:rsid w:val="009A2848"/>
    <w:rsid w:val="009A3495"/>
    <w:rsid w:val="009B384A"/>
    <w:rsid w:val="009B59D4"/>
    <w:rsid w:val="009B6111"/>
    <w:rsid w:val="009C054B"/>
    <w:rsid w:val="009C2A9A"/>
    <w:rsid w:val="009C7E07"/>
    <w:rsid w:val="009D22FD"/>
    <w:rsid w:val="009E06DD"/>
    <w:rsid w:val="009E6FA1"/>
    <w:rsid w:val="00A170AB"/>
    <w:rsid w:val="00A23113"/>
    <w:rsid w:val="00A47D02"/>
    <w:rsid w:val="00A532E6"/>
    <w:rsid w:val="00A642A5"/>
    <w:rsid w:val="00A930E6"/>
    <w:rsid w:val="00AA5E99"/>
    <w:rsid w:val="00AB5E2B"/>
    <w:rsid w:val="00AC07D2"/>
    <w:rsid w:val="00AC7C05"/>
    <w:rsid w:val="00AF30C9"/>
    <w:rsid w:val="00B1186A"/>
    <w:rsid w:val="00B13C8A"/>
    <w:rsid w:val="00B23744"/>
    <w:rsid w:val="00B24F67"/>
    <w:rsid w:val="00B32883"/>
    <w:rsid w:val="00B44013"/>
    <w:rsid w:val="00B476BA"/>
    <w:rsid w:val="00B6214D"/>
    <w:rsid w:val="00B81404"/>
    <w:rsid w:val="00BA44B8"/>
    <w:rsid w:val="00BB7E0B"/>
    <w:rsid w:val="00BC28FF"/>
    <w:rsid w:val="00BC366E"/>
    <w:rsid w:val="00BE2270"/>
    <w:rsid w:val="00BE2936"/>
    <w:rsid w:val="00BF0393"/>
    <w:rsid w:val="00BF14E6"/>
    <w:rsid w:val="00BF40D9"/>
    <w:rsid w:val="00C020C5"/>
    <w:rsid w:val="00C0754A"/>
    <w:rsid w:val="00C1245A"/>
    <w:rsid w:val="00C203BD"/>
    <w:rsid w:val="00C30AA8"/>
    <w:rsid w:val="00C32142"/>
    <w:rsid w:val="00C64925"/>
    <w:rsid w:val="00C84ECA"/>
    <w:rsid w:val="00C852DC"/>
    <w:rsid w:val="00C8783F"/>
    <w:rsid w:val="00C93291"/>
    <w:rsid w:val="00CA3D1C"/>
    <w:rsid w:val="00CA7E18"/>
    <w:rsid w:val="00CB28CA"/>
    <w:rsid w:val="00CB7ED1"/>
    <w:rsid w:val="00CC0AD2"/>
    <w:rsid w:val="00CD1374"/>
    <w:rsid w:val="00CD3762"/>
    <w:rsid w:val="00CD47E0"/>
    <w:rsid w:val="00CE30DB"/>
    <w:rsid w:val="00CF2116"/>
    <w:rsid w:val="00CF66AE"/>
    <w:rsid w:val="00CF6E22"/>
    <w:rsid w:val="00D12424"/>
    <w:rsid w:val="00D17E4F"/>
    <w:rsid w:val="00D2358C"/>
    <w:rsid w:val="00D235F3"/>
    <w:rsid w:val="00D25B3C"/>
    <w:rsid w:val="00D41907"/>
    <w:rsid w:val="00D41EAC"/>
    <w:rsid w:val="00D560FB"/>
    <w:rsid w:val="00D92510"/>
    <w:rsid w:val="00DA2E8B"/>
    <w:rsid w:val="00DB2A54"/>
    <w:rsid w:val="00DD35D3"/>
    <w:rsid w:val="00DE5CE8"/>
    <w:rsid w:val="00DF3166"/>
    <w:rsid w:val="00E04E21"/>
    <w:rsid w:val="00E104E4"/>
    <w:rsid w:val="00E15CBF"/>
    <w:rsid w:val="00E27AA5"/>
    <w:rsid w:val="00E328C0"/>
    <w:rsid w:val="00E41D26"/>
    <w:rsid w:val="00E462C7"/>
    <w:rsid w:val="00E578B8"/>
    <w:rsid w:val="00E62D74"/>
    <w:rsid w:val="00E838B4"/>
    <w:rsid w:val="00EA34EE"/>
    <w:rsid w:val="00EA5A84"/>
    <w:rsid w:val="00EE1DA1"/>
    <w:rsid w:val="00EF140E"/>
    <w:rsid w:val="00EF5569"/>
    <w:rsid w:val="00F01E43"/>
    <w:rsid w:val="00F07A4B"/>
    <w:rsid w:val="00F11456"/>
    <w:rsid w:val="00F1733F"/>
    <w:rsid w:val="00F17671"/>
    <w:rsid w:val="00F367BF"/>
    <w:rsid w:val="00F422C5"/>
    <w:rsid w:val="00F42507"/>
    <w:rsid w:val="00F86E22"/>
    <w:rsid w:val="00F97411"/>
    <w:rsid w:val="00FC0C46"/>
    <w:rsid w:val="00FC2610"/>
    <w:rsid w:val="00FD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98C4"/>
  <w15:docId w15:val="{07F60E0A-978F-4DBE-AE34-7616484C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CA"/>
    <w:pPr>
      <w:spacing w:before="0" w:after="160" w:line="259" w:lineRule="auto"/>
    </w:pPr>
    <w:rPr>
      <w:rFonts w:ascii="Times New Roman" w:eastAsiaTheme="minorHAnsi" w:hAnsi="Times New Roman" w:cstheme="minorBidi"/>
      <w:sz w:val="22"/>
      <w:szCs w:val="22"/>
    </w:rPr>
  </w:style>
  <w:style w:type="paragraph" w:styleId="Heading1">
    <w:name w:val="heading 1"/>
    <w:basedOn w:val="Normal"/>
    <w:next w:val="Normal"/>
    <w:link w:val="Heading1Char"/>
    <w:semiHidden/>
    <w:qFormat/>
    <w:rsid w:val="00C83FFD"/>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B05337"/>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B05337"/>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B05337"/>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B05337"/>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B05337"/>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B05337"/>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B05337"/>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B05337"/>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C83FFD"/>
    <w:rPr>
      <w:rFonts w:ascii="Times New Roman" w:eastAsiaTheme="minorHAnsi" w:hAnsi="Times New Roman" w:cstheme="minorBidi"/>
      <w:bCs/>
      <w:color w:val="000000"/>
      <w:kern w:val="32"/>
      <w:sz w:val="32"/>
      <w:szCs w:val="32"/>
    </w:rPr>
  </w:style>
  <w:style w:type="paragraph" w:customStyle="1" w:styleId="CoverSheetAsOf">
    <w:name w:val="Cover Sheet As Of"/>
    <w:basedOn w:val="Normal"/>
    <w:link w:val="CoverSheetAsOfChar"/>
    <w:semiHidden/>
    <w:qFormat/>
    <w:rsid w:val="00C83FFD"/>
    <w:pPr>
      <w:jc w:val="center"/>
    </w:pPr>
    <w:rPr>
      <w:color w:val="000000"/>
    </w:rPr>
  </w:style>
  <w:style w:type="paragraph" w:customStyle="1" w:styleId="CoverSheetHeading">
    <w:name w:val="Cover Sheet Heading"/>
    <w:link w:val="CoverSheetHeadingChar"/>
    <w:semiHidden/>
    <w:qFormat/>
    <w:rsid w:val="00C83FFD"/>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C83FFD"/>
    <w:pPr>
      <w:jc w:val="center"/>
    </w:pPr>
    <w:rPr>
      <w:rFonts w:ascii="Times New Roman" w:hAnsi="Times New Roman"/>
      <w:b/>
      <w:color w:val="000000"/>
      <w:szCs w:val="22"/>
    </w:rPr>
  </w:style>
  <w:style w:type="paragraph" w:customStyle="1" w:styleId="Juris">
    <w:name w:val="Juris"/>
    <w:basedOn w:val="Normal"/>
    <w:link w:val="JurisChar"/>
    <w:semiHidden/>
    <w:qFormat/>
    <w:rsid w:val="00C83FFD"/>
    <w:rPr>
      <w:color w:val="000000"/>
    </w:rPr>
  </w:style>
  <w:style w:type="paragraph" w:customStyle="1" w:styleId="CoverSheetStaticAnd">
    <w:name w:val="Cover Sheet Static And"/>
    <w:link w:val="CoverSheetStaticAndChar"/>
    <w:semiHidden/>
    <w:qFormat/>
    <w:rsid w:val="00C83FFD"/>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C83FFD"/>
    <w:pPr>
      <w:jc w:val="center"/>
    </w:pPr>
    <w:rPr>
      <w:rFonts w:ascii="Times New Roman" w:hAnsi="Times New Roman"/>
      <w:color w:val="000000"/>
      <w:szCs w:val="22"/>
    </w:rPr>
  </w:style>
  <w:style w:type="character" w:customStyle="1" w:styleId="JurisChar">
    <w:name w:val="Juris Char"/>
    <w:basedOn w:val="DefaultParagraphFont"/>
    <w:link w:val="Juris"/>
    <w:semiHidden/>
    <w:rsid w:val="00C83FFD"/>
    <w:rPr>
      <w:color w:val="000000"/>
    </w:rPr>
  </w:style>
  <w:style w:type="paragraph" w:customStyle="1" w:styleId="CoverSheetStaticDate">
    <w:name w:val="Cover Sheet Static Date"/>
    <w:link w:val="CoverSheetStaticDateChar"/>
    <w:semiHidden/>
    <w:rsid w:val="00C83FFD"/>
    <w:pPr>
      <w:jc w:val="center"/>
    </w:pPr>
    <w:rPr>
      <w:rFonts w:ascii="Times New Roman" w:hAnsi="Times New Roman"/>
      <w:color w:val="000000"/>
      <w:szCs w:val="22"/>
    </w:rPr>
  </w:style>
  <w:style w:type="paragraph" w:customStyle="1" w:styleId="DocumentTitle">
    <w:name w:val="Document Title"/>
    <w:link w:val="DocumentTitleChar"/>
    <w:qFormat/>
    <w:rsid w:val="00C83FFD"/>
    <w:pPr>
      <w:spacing w:after="240"/>
      <w:jc w:val="center"/>
      <w:outlineLvl w:val="0"/>
    </w:pPr>
    <w:rPr>
      <w:rFonts w:ascii="Times New Roman" w:hAnsi="Times New Roman"/>
      <w:b/>
      <w:color w:val="000000"/>
      <w:sz w:val="32"/>
    </w:rPr>
  </w:style>
  <w:style w:type="paragraph" w:customStyle="1" w:styleId="SFParasubclause2">
    <w:name w:val="SF Para subclause 2"/>
    <w:link w:val="SFParasubclause2Char"/>
    <w:qFormat/>
    <w:rsid w:val="00C83FFD"/>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C83FFD"/>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C83FFD"/>
    <w:rPr>
      <w:rFonts w:ascii="Times New Roman" w:hAnsi="Times New Roman"/>
      <w:color w:val="000000"/>
    </w:rPr>
  </w:style>
  <w:style w:type="paragraph" w:customStyle="1" w:styleId="SectionHeading">
    <w:name w:val="Section Heading"/>
    <w:link w:val="SectionHeadingChar"/>
    <w:qFormat/>
    <w:rsid w:val="00C83FFD"/>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C83FFD"/>
    <w:pPr>
      <w:jc w:val="center"/>
    </w:pPr>
    <w:rPr>
      <w:caps/>
      <w:color w:val="000000"/>
      <w:szCs w:val="18"/>
    </w:rPr>
  </w:style>
  <w:style w:type="table" w:styleId="TableGrid">
    <w:name w:val="Table Grid"/>
    <w:basedOn w:val="TableNormal"/>
    <w:rsid w:val="00C83FFD"/>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C83FFD"/>
    <w:rPr>
      <w:rFonts w:ascii="Times New Roman" w:hAnsi="Times New Roman"/>
      <w:color w:val="000000"/>
    </w:rPr>
  </w:style>
  <w:style w:type="character" w:customStyle="1" w:styleId="AbstractChar">
    <w:name w:val="Abstract Char"/>
    <w:basedOn w:val="DefaultParagraphFont"/>
    <w:link w:val="Abstract"/>
    <w:rsid w:val="00C83FFD"/>
    <w:rPr>
      <w:rFonts w:ascii="Times New Roman" w:hAnsi="Times New Roman"/>
      <w:color w:val="000000"/>
    </w:rPr>
  </w:style>
  <w:style w:type="character" w:customStyle="1" w:styleId="DescriptiveHeadingChar">
    <w:name w:val="DescriptiveHeading Char"/>
    <w:basedOn w:val="DefaultParagraphFont"/>
    <w:link w:val="DescriptiveHeading"/>
    <w:rsid w:val="00C83FFD"/>
    <w:rPr>
      <w:rFonts w:ascii="Times New Roman" w:hAnsi="Times New Roman"/>
      <w:b/>
      <w:color w:val="000000"/>
      <w:sz w:val="22"/>
      <w:szCs w:val="22"/>
    </w:rPr>
  </w:style>
  <w:style w:type="character" w:customStyle="1" w:styleId="TitleChar">
    <w:name w:val="Title Char"/>
    <w:basedOn w:val="DefaultParagraphFont"/>
    <w:link w:val="Title"/>
    <w:semiHidden/>
    <w:rsid w:val="00C83FFD"/>
    <w:rPr>
      <w:rFonts w:ascii="Times New Roman" w:hAnsi="Times New Roman"/>
      <w:color w:val="000000"/>
      <w:szCs w:val="22"/>
    </w:rPr>
  </w:style>
  <w:style w:type="character" w:customStyle="1" w:styleId="AuthoringGroupChar">
    <w:name w:val="Authoring Group Char"/>
    <w:basedOn w:val="DefaultParagraphFont"/>
    <w:link w:val="AuthoringGroup"/>
    <w:semiHidden/>
    <w:rsid w:val="00C83FFD"/>
    <w:rPr>
      <w:rFonts w:ascii="Times New Roman" w:hAnsi="Times New Roman"/>
      <w:color w:val="000000"/>
      <w:szCs w:val="22"/>
    </w:rPr>
  </w:style>
  <w:style w:type="character" w:customStyle="1" w:styleId="InternalAuthorChar">
    <w:name w:val="Internal Author Char"/>
    <w:basedOn w:val="DefaultParagraphFont"/>
    <w:link w:val="InternalAuthor"/>
    <w:semiHidden/>
    <w:rsid w:val="00C83FFD"/>
    <w:rPr>
      <w:rFonts w:ascii="Times New Roman" w:hAnsi="Times New Roman"/>
      <w:color w:val="000000"/>
      <w:szCs w:val="22"/>
    </w:rPr>
  </w:style>
  <w:style w:type="character" w:customStyle="1" w:styleId="IgnoredSpacingChar">
    <w:name w:val="Ignored Spacing Char"/>
    <w:basedOn w:val="DefaultParagraphFont"/>
    <w:link w:val="IgnoredSpacing"/>
    <w:rsid w:val="00C83FFD"/>
    <w:rPr>
      <w:rFonts w:ascii="Times New Roman" w:hAnsi="Times New Roman"/>
      <w:color w:val="000000"/>
    </w:rPr>
  </w:style>
  <w:style w:type="character" w:customStyle="1" w:styleId="MaintenanceEditorChar">
    <w:name w:val="Maintenance Editor Char"/>
    <w:basedOn w:val="DefaultParagraphFont"/>
    <w:link w:val="MaintenanceEditor"/>
    <w:semiHidden/>
    <w:rsid w:val="00C83FFD"/>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C83FFD"/>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C83FFD"/>
    <w:rPr>
      <w:rFonts w:ascii="Times New Roman" w:hAnsi="Times New Roman"/>
      <w:b/>
      <w:color w:val="000000"/>
    </w:rPr>
  </w:style>
  <w:style w:type="character" w:customStyle="1" w:styleId="CoverSheetAsOfChar">
    <w:name w:val="Cover Sheet As Of Char"/>
    <w:basedOn w:val="DefaultParagraphFont"/>
    <w:link w:val="CoverSheetAsOf"/>
    <w:semiHidden/>
    <w:rsid w:val="00C83FFD"/>
    <w:rPr>
      <w:rFonts w:ascii="Times New Roman" w:hAnsi="Times New Roman"/>
      <w:color w:val="000000"/>
    </w:rPr>
  </w:style>
  <w:style w:type="paragraph" w:styleId="ListParagraph">
    <w:name w:val="List Paragraph"/>
    <w:basedOn w:val="Normal"/>
    <w:link w:val="ListParagraphChar"/>
    <w:uiPriority w:val="34"/>
    <w:qFormat/>
    <w:rsid w:val="009377C7"/>
    <w:pPr>
      <w:ind w:left="720"/>
      <w:contextualSpacing/>
    </w:pPr>
    <w:rPr>
      <w:color w:val="000000"/>
    </w:rPr>
  </w:style>
  <w:style w:type="character" w:styleId="PlaceholderText">
    <w:name w:val="Placeholder Text"/>
    <w:basedOn w:val="DefaultParagraphFont"/>
    <w:uiPriority w:val="99"/>
    <w:rsid w:val="00C83FFD"/>
    <w:rPr>
      <w:color w:val="000000"/>
    </w:rPr>
  </w:style>
  <w:style w:type="paragraph" w:styleId="BalloonText">
    <w:name w:val="Balloon Text"/>
    <w:basedOn w:val="Normal"/>
    <w:link w:val="BalloonTextChar"/>
    <w:semiHidden/>
    <w:rsid w:val="00C83FFD"/>
    <w:rPr>
      <w:rFonts w:ascii="Tahoma" w:hAnsi="Tahoma" w:cs="Tahoma"/>
      <w:color w:val="000000"/>
      <w:sz w:val="16"/>
      <w:szCs w:val="16"/>
    </w:rPr>
  </w:style>
  <w:style w:type="character" w:customStyle="1" w:styleId="BalloonTextChar">
    <w:name w:val="Balloon Text Char"/>
    <w:basedOn w:val="DefaultParagraphFont"/>
    <w:link w:val="BalloonText"/>
    <w:semiHidden/>
    <w:rsid w:val="00C83FFD"/>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C83FFD"/>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C83FFD"/>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C83FFD"/>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C83FFD"/>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C83FFD"/>
    <w:rPr>
      <w:rFonts w:ascii="Times New Roman" w:hAnsi="Times New Roman"/>
      <w:color w:val="000000"/>
      <w:szCs w:val="22"/>
    </w:rPr>
  </w:style>
  <w:style w:type="character" w:customStyle="1" w:styleId="AttachmentNameChar">
    <w:name w:val="Attachment Name Char"/>
    <w:basedOn w:val="DefaultParagraphFont"/>
    <w:link w:val="AttachmentName"/>
    <w:rsid w:val="00C83FFD"/>
    <w:rPr>
      <w:rFonts w:ascii="Times New Roman" w:hAnsi="Times New Roman"/>
      <w:b/>
      <w:caps/>
      <w:color w:val="000000"/>
      <w:szCs w:val="22"/>
    </w:rPr>
  </w:style>
  <w:style w:type="character" w:customStyle="1" w:styleId="PageBrkChar">
    <w:name w:val="Page Brk Char"/>
    <w:basedOn w:val="DefaultParagraphFont"/>
    <w:link w:val="PageBrk"/>
    <w:rsid w:val="00C83FFD"/>
    <w:rPr>
      <w:rFonts w:ascii="Times New Roman" w:hAnsi="Times New Roman"/>
      <w:color w:val="000000"/>
      <w:sz w:val="20"/>
      <w:szCs w:val="22"/>
    </w:rPr>
  </w:style>
  <w:style w:type="character" w:customStyle="1" w:styleId="DocumentTitleChar">
    <w:name w:val="Document Title Char"/>
    <w:basedOn w:val="DefaultParagraphFont"/>
    <w:link w:val="DocumentTitle"/>
    <w:rsid w:val="00C83FFD"/>
    <w:rPr>
      <w:rFonts w:ascii="Times New Roman" w:hAnsi="Times New Roman"/>
      <w:b/>
      <w:color w:val="000000"/>
      <w:sz w:val="32"/>
    </w:rPr>
  </w:style>
  <w:style w:type="character" w:customStyle="1" w:styleId="SigBlockmsgChar">
    <w:name w:val="Sig Block msg. Char"/>
    <w:basedOn w:val="IgnoredTemplateTextChar"/>
    <w:link w:val="SigBlockmsg"/>
    <w:semiHidden/>
    <w:rsid w:val="00C83FFD"/>
    <w:rPr>
      <w:rFonts w:ascii="Times New Roman" w:hAnsi="Times New Roman"/>
      <w:caps/>
      <w:color w:val="000000"/>
      <w:sz w:val="22"/>
      <w:szCs w:val="18"/>
    </w:rPr>
  </w:style>
  <w:style w:type="character" w:styleId="BookTitle">
    <w:name w:val="Book Title"/>
    <w:basedOn w:val="DefaultParagraphFont"/>
    <w:uiPriority w:val="33"/>
    <w:semiHidden/>
    <w:qFormat/>
    <w:rsid w:val="00C83FFD"/>
    <w:rPr>
      <w:b/>
      <w:bCs/>
      <w:smallCaps/>
      <w:color w:val="000000"/>
      <w:spacing w:val="5"/>
    </w:rPr>
  </w:style>
  <w:style w:type="character" w:customStyle="1" w:styleId="TemplateTypeChar">
    <w:name w:val="Template Type Char"/>
    <w:basedOn w:val="DefaultParagraphFont"/>
    <w:link w:val="TemplateType"/>
    <w:semiHidden/>
    <w:rsid w:val="00C83FFD"/>
    <w:rPr>
      <w:rFonts w:ascii="Times New Roman" w:hAnsi="Times New Roman"/>
      <w:color w:val="000000"/>
    </w:rPr>
  </w:style>
  <w:style w:type="character" w:customStyle="1" w:styleId="DraftingNoteTitleChar">
    <w:name w:val="Drafting Note Title Char"/>
    <w:basedOn w:val="DefaultParagraphFont"/>
    <w:link w:val="DraftingNoteTitle"/>
    <w:rsid w:val="00C83FFD"/>
    <w:rPr>
      <w:b/>
      <w:color w:val="000000"/>
      <w:szCs w:val="22"/>
    </w:rPr>
  </w:style>
  <w:style w:type="character" w:customStyle="1" w:styleId="HeadingLevel1Char">
    <w:name w:val="Heading Level 1 Char"/>
    <w:basedOn w:val="DefaultParagraphFont"/>
    <w:link w:val="HeadingLevel1"/>
    <w:rsid w:val="00C83FFD"/>
    <w:rPr>
      <w:b/>
      <w:color w:val="000000"/>
      <w:szCs w:val="22"/>
    </w:rPr>
  </w:style>
  <w:style w:type="character" w:styleId="FootnoteReference">
    <w:name w:val="footnote reference"/>
    <w:basedOn w:val="DefaultParagraphFont"/>
    <w:semiHidden/>
    <w:rsid w:val="00C83FFD"/>
    <w:rPr>
      <w:color w:val="000000"/>
      <w:vertAlign w:val="superscript"/>
    </w:rPr>
  </w:style>
  <w:style w:type="character" w:styleId="HTMLAcronym">
    <w:name w:val="HTML Acronym"/>
    <w:basedOn w:val="DefaultParagraphFont"/>
    <w:semiHidden/>
    <w:rsid w:val="00C83FFD"/>
    <w:rPr>
      <w:color w:val="000000"/>
    </w:rPr>
  </w:style>
  <w:style w:type="character" w:styleId="HTMLCite">
    <w:name w:val="HTML Cite"/>
    <w:basedOn w:val="DefaultParagraphFont"/>
    <w:semiHidden/>
    <w:rsid w:val="00C83FFD"/>
    <w:rPr>
      <w:i/>
      <w:iCs/>
      <w:color w:val="000000"/>
    </w:rPr>
  </w:style>
  <w:style w:type="character" w:styleId="HTMLCode">
    <w:name w:val="HTML Code"/>
    <w:basedOn w:val="DefaultParagraphFont"/>
    <w:semiHidden/>
    <w:rsid w:val="00C83FFD"/>
    <w:rPr>
      <w:rFonts w:ascii="Consolas" w:hAnsi="Consolas"/>
      <w:color w:val="000000"/>
      <w:sz w:val="20"/>
      <w:szCs w:val="20"/>
    </w:rPr>
  </w:style>
  <w:style w:type="character" w:styleId="HTMLDefinition">
    <w:name w:val="HTML Definition"/>
    <w:basedOn w:val="DefaultParagraphFont"/>
    <w:semiHidden/>
    <w:rsid w:val="00C83FFD"/>
    <w:rPr>
      <w:i/>
      <w:iCs/>
      <w:color w:val="000000"/>
    </w:rPr>
  </w:style>
  <w:style w:type="character" w:styleId="HTMLKeyboard">
    <w:name w:val="HTML Keyboard"/>
    <w:basedOn w:val="DefaultParagraphFont"/>
    <w:semiHidden/>
    <w:rsid w:val="00C83FFD"/>
    <w:rPr>
      <w:rFonts w:ascii="Consolas" w:hAnsi="Consolas"/>
      <w:color w:val="000000"/>
      <w:sz w:val="20"/>
      <w:szCs w:val="20"/>
    </w:rPr>
  </w:style>
  <w:style w:type="character" w:styleId="HTMLSample">
    <w:name w:val="HTML Sample"/>
    <w:basedOn w:val="DefaultParagraphFont"/>
    <w:semiHidden/>
    <w:rsid w:val="00C83FFD"/>
    <w:rPr>
      <w:rFonts w:ascii="Consolas" w:hAnsi="Consolas"/>
      <w:color w:val="000000"/>
      <w:sz w:val="24"/>
      <w:szCs w:val="24"/>
    </w:rPr>
  </w:style>
  <w:style w:type="character" w:styleId="HTMLTypewriter">
    <w:name w:val="HTML Typewriter"/>
    <w:basedOn w:val="DefaultParagraphFont"/>
    <w:semiHidden/>
    <w:rsid w:val="00C83FFD"/>
    <w:rPr>
      <w:rFonts w:ascii="Consolas" w:hAnsi="Consolas"/>
      <w:color w:val="000000"/>
      <w:sz w:val="20"/>
      <w:szCs w:val="20"/>
    </w:rPr>
  </w:style>
  <w:style w:type="character" w:styleId="HTMLVariable">
    <w:name w:val="HTML Variable"/>
    <w:basedOn w:val="DefaultParagraphFont"/>
    <w:semiHidden/>
    <w:rsid w:val="00C83FFD"/>
    <w:rPr>
      <w:i/>
      <w:iCs/>
      <w:color w:val="000000"/>
    </w:rPr>
  </w:style>
  <w:style w:type="character" w:styleId="Hyperlink">
    <w:name w:val="Hyperlink"/>
    <w:basedOn w:val="DefaultParagraphFont"/>
    <w:semiHidden/>
    <w:rsid w:val="00C83FFD"/>
    <w:rPr>
      <w:color w:val="000000"/>
      <w:u w:val="none"/>
    </w:rPr>
  </w:style>
  <w:style w:type="character" w:styleId="IntenseEmphasis">
    <w:name w:val="Intense Emphasis"/>
    <w:basedOn w:val="DefaultParagraphFont"/>
    <w:uiPriority w:val="21"/>
    <w:semiHidden/>
    <w:qFormat/>
    <w:rsid w:val="00C83FFD"/>
    <w:rPr>
      <w:b/>
      <w:bCs/>
      <w:i/>
      <w:iCs/>
      <w:color w:val="000000"/>
    </w:rPr>
  </w:style>
  <w:style w:type="character" w:styleId="IntenseReference">
    <w:name w:val="Intense Reference"/>
    <w:basedOn w:val="DefaultParagraphFont"/>
    <w:uiPriority w:val="32"/>
    <w:semiHidden/>
    <w:qFormat/>
    <w:rsid w:val="00C83FFD"/>
    <w:rPr>
      <w:b/>
      <w:bCs/>
      <w:smallCaps/>
      <w:color w:val="000000"/>
      <w:spacing w:val="5"/>
      <w:u w:val="single"/>
    </w:rPr>
  </w:style>
  <w:style w:type="character" w:styleId="LineNumber">
    <w:name w:val="line number"/>
    <w:basedOn w:val="DefaultParagraphFont"/>
    <w:semiHidden/>
    <w:rsid w:val="00C83FFD"/>
    <w:rPr>
      <w:color w:val="000000"/>
    </w:rPr>
  </w:style>
  <w:style w:type="character" w:styleId="PageNumber">
    <w:name w:val="page number"/>
    <w:basedOn w:val="DefaultParagraphFont"/>
    <w:semiHidden/>
    <w:rsid w:val="00C83FFD"/>
    <w:rPr>
      <w:color w:val="000000"/>
    </w:rPr>
  </w:style>
  <w:style w:type="character" w:styleId="Strong">
    <w:name w:val="Strong"/>
    <w:basedOn w:val="DefaultParagraphFont"/>
    <w:semiHidden/>
    <w:qFormat/>
    <w:rsid w:val="00C83FFD"/>
    <w:rPr>
      <w:b/>
      <w:bCs/>
      <w:color w:val="000000"/>
    </w:rPr>
  </w:style>
  <w:style w:type="character" w:styleId="SubtleEmphasis">
    <w:name w:val="Subtle Emphasis"/>
    <w:basedOn w:val="DefaultParagraphFont"/>
    <w:uiPriority w:val="19"/>
    <w:semiHidden/>
    <w:qFormat/>
    <w:rsid w:val="00C83FFD"/>
    <w:rPr>
      <w:i/>
      <w:iCs/>
      <w:color w:val="000000"/>
    </w:rPr>
  </w:style>
  <w:style w:type="character" w:styleId="SubtleReference">
    <w:name w:val="Subtle Reference"/>
    <w:basedOn w:val="DefaultParagraphFont"/>
    <w:uiPriority w:val="31"/>
    <w:semiHidden/>
    <w:qFormat/>
    <w:rsid w:val="00C83FFD"/>
    <w:rPr>
      <w:smallCaps/>
      <w:color w:val="000000"/>
      <w:u w:val="single"/>
    </w:rPr>
  </w:style>
  <w:style w:type="paragraph" w:styleId="Header">
    <w:name w:val="header"/>
    <w:basedOn w:val="Normal"/>
    <w:link w:val="HeaderChar"/>
    <w:uiPriority w:val="99"/>
    <w:rsid w:val="00C83FFD"/>
    <w:pPr>
      <w:tabs>
        <w:tab w:val="center" w:pos="4680"/>
        <w:tab w:val="right" w:pos="9360"/>
      </w:tabs>
    </w:pPr>
    <w:rPr>
      <w:color w:val="000000"/>
    </w:rPr>
  </w:style>
  <w:style w:type="character" w:customStyle="1" w:styleId="HeaderChar">
    <w:name w:val="Header Char"/>
    <w:basedOn w:val="DefaultParagraphFont"/>
    <w:link w:val="Header"/>
    <w:uiPriority w:val="99"/>
    <w:rsid w:val="00C83FFD"/>
    <w:rPr>
      <w:color w:val="000000"/>
    </w:rPr>
  </w:style>
  <w:style w:type="paragraph" w:styleId="Footer">
    <w:name w:val="footer"/>
    <w:basedOn w:val="Normal"/>
    <w:link w:val="FooterChar"/>
    <w:uiPriority w:val="99"/>
    <w:rsid w:val="00C83FFD"/>
    <w:pPr>
      <w:tabs>
        <w:tab w:val="center" w:pos="4680"/>
        <w:tab w:val="right" w:pos="9360"/>
      </w:tabs>
    </w:pPr>
    <w:rPr>
      <w:color w:val="000000"/>
    </w:rPr>
  </w:style>
  <w:style w:type="character" w:customStyle="1" w:styleId="FooterChar">
    <w:name w:val="Footer Char"/>
    <w:basedOn w:val="DefaultParagraphFont"/>
    <w:link w:val="Footer"/>
    <w:uiPriority w:val="99"/>
    <w:rsid w:val="00C83FFD"/>
    <w:rPr>
      <w:color w:val="000000"/>
    </w:rPr>
  </w:style>
  <w:style w:type="character" w:customStyle="1" w:styleId="SectionHeadingChar">
    <w:name w:val="Section Heading Char"/>
    <w:basedOn w:val="DefaultParagraphFont"/>
    <w:link w:val="SectionHeading"/>
    <w:rsid w:val="00C83FFD"/>
    <w:rPr>
      <w:rFonts w:ascii="Times New Roman" w:hAnsi="Times New Roman"/>
      <w:b/>
      <w:color w:val="000000"/>
    </w:rPr>
  </w:style>
  <w:style w:type="character" w:customStyle="1" w:styleId="ListParagraphChar">
    <w:name w:val="List Paragraph Char"/>
    <w:basedOn w:val="DefaultParagraphFont"/>
    <w:link w:val="ListParagraph"/>
    <w:uiPriority w:val="34"/>
    <w:rsid w:val="009377C7"/>
    <w:rPr>
      <w:color w:val="000000"/>
      <w:sz w:val="22"/>
      <w:szCs w:val="22"/>
    </w:rPr>
  </w:style>
  <w:style w:type="character" w:customStyle="1" w:styleId="ResourceHistoryTitleChar">
    <w:name w:val="Resource History Title Char"/>
    <w:basedOn w:val="DefaultParagraphFont"/>
    <w:link w:val="ResourceHistoryTitle"/>
    <w:rsid w:val="00C83FFD"/>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C83FFD"/>
    <w:rPr>
      <w:rFonts w:ascii="Times New Roman" w:hAnsi="Times New Roman"/>
      <w:color w:val="000000"/>
    </w:rPr>
  </w:style>
  <w:style w:type="character" w:customStyle="1" w:styleId="ResourceHistoryDateChar">
    <w:name w:val="Resource History Date Char"/>
    <w:basedOn w:val="DefaultParagraphFont"/>
    <w:link w:val="ResourceHistoryDate"/>
    <w:rsid w:val="00C83FFD"/>
    <w:rPr>
      <w:rFonts w:ascii="Times New Roman" w:hAnsi="Times New Roman"/>
      <w:color w:val="000000"/>
    </w:rPr>
  </w:style>
  <w:style w:type="character" w:customStyle="1" w:styleId="ResourceHistoryAuthorChar">
    <w:name w:val="Resource History Author Char"/>
    <w:basedOn w:val="DefaultParagraphFont"/>
    <w:link w:val="ResourceHistoryAuthor"/>
    <w:rsid w:val="00C83FFD"/>
    <w:rPr>
      <w:rFonts w:ascii="Times New Roman" w:hAnsi="Times New Roman"/>
      <w:color w:val="000000"/>
    </w:rPr>
  </w:style>
  <w:style w:type="character" w:customStyle="1" w:styleId="ResourceHistoryDescChar">
    <w:name w:val="Resource History Desc Char"/>
    <w:basedOn w:val="DefaultParagraphFont"/>
    <w:link w:val="ResourceHistoryDesc"/>
    <w:rsid w:val="00C83FFD"/>
    <w:rPr>
      <w:rFonts w:ascii="Times New Roman" w:hAnsi="Times New Roman"/>
      <w:color w:val="000000"/>
    </w:rPr>
  </w:style>
  <w:style w:type="paragraph" w:customStyle="1" w:styleId="DefinedTermPara">
    <w:name w:val="Defined Term Para"/>
    <w:basedOn w:val="Normal"/>
    <w:link w:val="DefinedTermParaChar"/>
    <w:semiHidden/>
    <w:qFormat/>
    <w:rsid w:val="00C83FFD"/>
    <w:pPr>
      <w:numPr>
        <w:numId w:val="15"/>
      </w:numPr>
      <w:spacing w:after="240"/>
      <w:outlineLvl w:val="0"/>
    </w:pPr>
    <w:rPr>
      <w:color w:val="000000"/>
    </w:rPr>
  </w:style>
  <w:style w:type="character" w:customStyle="1" w:styleId="DefinedTermParaChar">
    <w:name w:val="Defined Term Para Char"/>
    <w:basedOn w:val="DefaultParagraphFont"/>
    <w:link w:val="DefinedTermPara"/>
    <w:semiHidden/>
    <w:locked/>
    <w:rsid w:val="00C83FFD"/>
    <w:rPr>
      <w:rFonts w:ascii="Times New Roman" w:eastAsiaTheme="minorHAnsi" w:hAnsi="Times New Roman" w:cstheme="minorBidi"/>
      <w:color w:val="000000"/>
      <w:sz w:val="22"/>
      <w:szCs w:val="22"/>
    </w:rPr>
  </w:style>
  <w:style w:type="paragraph" w:customStyle="1" w:styleId="LFParasubclause1">
    <w:name w:val="LF Para subclause 1"/>
    <w:qFormat/>
    <w:rsid w:val="00C83FFD"/>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C83FFD"/>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C83FFD"/>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C83FFD"/>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C83FFD"/>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C83FFD"/>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C83FFD"/>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C83FFD"/>
    <w:rPr>
      <w:rFonts w:ascii="Times New Roman" w:hAnsi="Times New Roman"/>
      <w:b/>
      <w:color w:val="000000"/>
      <w:szCs w:val="22"/>
    </w:rPr>
  </w:style>
  <w:style w:type="character" w:customStyle="1" w:styleId="LFTitle-ClauseChar">
    <w:name w:val="LF Title - Clause Char"/>
    <w:basedOn w:val="DefaultParagraphFont"/>
    <w:link w:val="LFTitle-Clause"/>
    <w:rsid w:val="00C83FFD"/>
    <w:rPr>
      <w:rFonts w:ascii="Times New Roman" w:hAnsi="Times New Roman"/>
      <w:b/>
      <w:color w:val="000000"/>
    </w:rPr>
  </w:style>
  <w:style w:type="paragraph" w:customStyle="1" w:styleId="MFPara-Clause">
    <w:name w:val="MF Para - Clause"/>
    <w:link w:val="MFPara-ClauseChar"/>
    <w:qFormat/>
    <w:rsid w:val="00C83FFD"/>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C83FFD"/>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C83FFD"/>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C83FFD"/>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C83FFD"/>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C83FFD"/>
    <w:rPr>
      <w:rFonts w:ascii="Times New Roman" w:hAnsi="Times New Roman"/>
      <w:color w:val="000000"/>
    </w:rPr>
  </w:style>
  <w:style w:type="character" w:customStyle="1" w:styleId="SFParasubclause3Char">
    <w:name w:val="SF Para subclause 3 Char"/>
    <w:basedOn w:val="DefaultParagraphFont"/>
    <w:link w:val="SFParasubclause3"/>
    <w:locked/>
    <w:rsid w:val="00C83FFD"/>
    <w:rPr>
      <w:rFonts w:ascii="Times New Roman" w:hAnsi="Times New Roman"/>
      <w:color w:val="000000"/>
    </w:rPr>
  </w:style>
  <w:style w:type="character" w:customStyle="1" w:styleId="SFPara-ClauseChar">
    <w:name w:val="SF Para - Clause Char"/>
    <w:basedOn w:val="DefaultParagraphFont"/>
    <w:link w:val="SFPara-Clause"/>
    <w:rsid w:val="00C83FFD"/>
    <w:rPr>
      <w:rFonts w:ascii="Times New Roman" w:hAnsi="Times New Roman"/>
      <w:color w:val="000000"/>
    </w:rPr>
  </w:style>
  <w:style w:type="paragraph" w:customStyle="1" w:styleId="MemoPara-Clause">
    <w:name w:val="Memo Para - Clause"/>
    <w:link w:val="MemoPara-ClauseChar"/>
    <w:semiHidden/>
    <w:unhideWhenUsed/>
    <w:qFormat/>
    <w:rsid w:val="00343CD8"/>
    <w:pPr>
      <w:spacing w:after="240"/>
      <w:ind w:firstLine="720"/>
    </w:pPr>
    <w:rPr>
      <w:color w:val="000000"/>
    </w:rPr>
  </w:style>
  <w:style w:type="character" w:customStyle="1" w:styleId="MemoPara-ClauseChar">
    <w:name w:val="Memo Para - Clause Char"/>
    <w:basedOn w:val="DefaultParagraphFont"/>
    <w:link w:val="MemoPara-Clause"/>
    <w:rsid w:val="00343CD8"/>
    <w:rPr>
      <w:color w:val="000000"/>
      <w:sz w:val="24"/>
      <w:szCs w:val="24"/>
    </w:rPr>
  </w:style>
  <w:style w:type="paragraph" w:customStyle="1" w:styleId="MemoParasubclause1">
    <w:name w:val="Memo Para subclause 1"/>
    <w:link w:val="MemoParasubclause1Char"/>
    <w:semiHidden/>
    <w:unhideWhenUsed/>
    <w:qFormat/>
    <w:rsid w:val="00343CD8"/>
    <w:pPr>
      <w:spacing w:after="240"/>
      <w:ind w:firstLine="720"/>
      <w:outlineLvl w:val="1"/>
    </w:pPr>
    <w:rPr>
      <w:color w:val="000000"/>
    </w:rPr>
  </w:style>
  <w:style w:type="paragraph" w:customStyle="1" w:styleId="MemoClauseTitle-Para">
    <w:name w:val="Memo Clause Title - Para"/>
    <w:semiHidden/>
    <w:unhideWhenUsed/>
    <w:qFormat/>
    <w:rsid w:val="00343CD8"/>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343CD8"/>
    <w:pPr>
      <w:spacing w:before="240" w:after="240"/>
      <w:ind w:firstLine="720"/>
      <w:outlineLvl w:val="0"/>
    </w:pPr>
    <w:rPr>
      <w:color w:val="000000"/>
    </w:rPr>
  </w:style>
  <w:style w:type="character" w:customStyle="1" w:styleId="RESPara-ClauseChar">
    <w:name w:val="RES Para - Clause Char"/>
    <w:basedOn w:val="DefaultParagraphFont"/>
    <w:link w:val="RESPara-Clause"/>
    <w:rsid w:val="00343CD8"/>
    <w:rPr>
      <w:color w:val="000000"/>
      <w:sz w:val="24"/>
      <w:szCs w:val="24"/>
    </w:rPr>
  </w:style>
  <w:style w:type="paragraph" w:customStyle="1" w:styleId="RecitalClause">
    <w:name w:val="Recital Clause"/>
    <w:link w:val="RecitalClauseChar"/>
    <w:qFormat/>
    <w:rsid w:val="00343CD8"/>
    <w:pPr>
      <w:tabs>
        <w:tab w:val="num" w:pos="0"/>
      </w:tabs>
      <w:spacing w:after="240"/>
      <w:ind w:firstLine="432"/>
    </w:pPr>
    <w:rPr>
      <w:color w:val="000000"/>
    </w:rPr>
  </w:style>
  <w:style w:type="character" w:customStyle="1" w:styleId="RecitalClauseChar">
    <w:name w:val="Recital Clause Char"/>
    <w:basedOn w:val="DefaultParagraphFont"/>
    <w:link w:val="RecitalClause"/>
    <w:rsid w:val="00343CD8"/>
    <w:rPr>
      <w:color w:val="000000"/>
      <w:sz w:val="24"/>
      <w:szCs w:val="24"/>
    </w:rPr>
  </w:style>
  <w:style w:type="character" w:customStyle="1" w:styleId="MemoParasubclause1Char">
    <w:name w:val="Memo Para subclause 1 Char"/>
    <w:basedOn w:val="DefaultParagraphFont"/>
    <w:link w:val="MemoParasubclause1"/>
    <w:locked/>
    <w:rsid w:val="00343CD8"/>
    <w:rPr>
      <w:color w:val="000000"/>
      <w:sz w:val="24"/>
      <w:szCs w:val="24"/>
    </w:rPr>
  </w:style>
  <w:style w:type="character" w:customStyle="1" w:styleId="MFParasubclause1Char">
    <w:name w:val="MF Para subclause 1 Char"/>
    <w:basedOn w:val="DefaultParagraphFont"/>
    <w:link w:val="MFParasubclause1"/>
    <w:locked/>
    <w:rsid w:val="00C83FFD"/>
    <w:rPr>
      <w:rFonts w:ascii="Times New Roman" w:hAnsi="Times New Roman"/>
      <w:color w:val="000000"/>
    </w:rPr>
  </w:style>
  <w:style w:type="character" w:customStyle="1" w:styleId="MFParasubclause2Char">
    <w:name w:val="MF Para subclause 2 Char"/>
    <w:basedOn w:val="DefaultParagraphFont"/>
    <w:link w:val="MFParasubclause2"/>
    <w:locked/>
    <w:rsid w:val="00C83FFD"/>
    <w:rPr>
      <w:rFonts w:ascii="Times New Roman" w:hAnsi="Times New Roman"/>
      <w:color w:val="000000"/>
    </w:rPr>
  </w:style>
  <w:style w:type="character" w:customStyle="1" w:styleId="MFParasubclause3Char">
    <w:name w:val="MF Para subclause 3 Char"/>
    <w:basedOn w:val="DefaultParagraphFont"/>
    <w:link w:val="MFParasubclause3"/>
    <w:locked/>
    <w:rsid w:val="00C83FFD"/>
    <w:rPr>
      <w:rFonts w:ascii="Times New Roman" w:hAnsi="Times New Roman"/>
      <w:color w:val="000000"/>
    </w:rPr>
  </w:style>
  <w:style w:type="character" w:customStyle="1" w:styleId="MFParasubclause4Char">
    <w:name w:val="MF Para subclause 4 Char"/>
    <w:basedOn w:val="DefaultParagraphFont"/>
    <w:link w:val="MFParasubclause4"/>
    <w:locked/>
    <w:rsid w:val="00C83FFD"/>
    <w:rPr>
      <w:rFonts w:ascii="Times New Roman" w:hAnsi="Times New Roman"/>
      <w:color w:val="000000"/>
    </w:rPr>
  </w:style>
  <w:style w:type="character" w:customStyle="1" w:styleId="MFPara-ClauseChar">
    <w:name w:val="MF Para - Clause Char"/>
    <w:basedOn w:val="DefaultParagraphFont"/>
    <w:link w:val="MFPara-Clause"/>
    <w:rsid w:val="00C83FFD"/>
    <w:rPr>
      <w:rFonts w:ascii="Times New Roman" w:hAnsi="Times New Roman"/>
      <w:color w:val="000000"/>
    </w:rPr>
  </w:style>
  <w:style w:type="paragraph" w:styleId="DocumentMap">
    <w:name w:val="Document Map"/>
    <w:basedOn w:val="Normal"/>
    <w:link w:val="DocumentMapChar"/>
    <w:semiHidden/>
    <w:rsid w:val="00C83FFD"/>
    <w:rPr>
      <w:rFonts w:ascii="Tahoma" w:hAnsi="Tahoma" w:cs="Tahoma"/>
      <w:color w:val="000000"/>
      <w:sz w:val="16"/>
      <w:szCs w:val="16"/>
    </w:rPr>
  </w:style>
  <w:style w:type="character" w:customStyle="1" w:styleId="DocumentMapChar">
    <w:name w:val="Document Map Char"/>
    <w:basedOn w:val="DefaultParagraphFont"/>
    <w:link w:val="DocumentMap"/>
    <w:semiHidden/>
    <w:rsid w:val="00C83FFD"/>
    <w:rPr>
      <w:rFonts w:ascii="Tahoma" w:hAnsi="Tahoma" w:cs="Tahoma"/>
      <w:color w:val="000000"/>
      <w:sz w:val="16"/>
      <w:szCs w:val="16"/>
    </w:rPr>
  </w:style>
  <w:style w:type="paragraph" w:customStyle="1" w:styleId="ppcountsave">
    <w:name w:val="ppcountsave"/>
    <w:link w:val="ppcountsaveChar"/>
    <w:semiHidden/>
    <w:qFormat/>
    <w:rsid w:val="00C83FFD"/>
    <w:rPr>
      <w:color w:val="000000"/>
      <w:sz w:val="14"/>
      <w:szCs w:val="14"/>
    </w:rPr>
  </w:style>
  <w:style w:type="character" w:customStyle="1" w:styleId="ppcountsaveChar">
    <w:name w:val="ppcountsave Char"/>
    <w:basedOn w:val="DefaultParagraphFont"/>
    <w:link w:val="ppcountsave"/>
    <w:semiHidden/>
    <w:rsid w:val="00C83FFD"/>
    <w:rPr>
      <w:color w:val="000000"/>
      <w:sz w:val="14"/>
      <w:szCs w:val="14"/>
    </w:rPr>
  </w:style>
  <w:style w:type="paragraph" w:customStyle="1" w:styleId="LFParaOptsubclause1">
    <w:name w:val="LF Para Opt subclause 1"/>
    <w:basedOn w:val="Normal"/>
    <w:semiHidden/>
    <w:qFormat/>
    <w:rsid w:val="00C83FFD"/>
    <w:pPr>
      <w:numPr>
        <w:ilvl w:val="1"/>
        <w:numId w:val="5"/>
      </w:numPr>
      <w:shd w:val="clear" w:color="auto" w:fill="D9D9D9" w:themeFill="background1" w:themeFillShade="D9"/>
      <w:spacing w:after="240"/>
      <w:outlineLvl w:val="1"/>
    </w:pPr>
    <w:rPr>
      <w:color w:val="000000"/>
    </w:rPr>
  </w:style>
  <w:style w:type="paragraph" w:customStyle="1" w:styleId="docversion">
    <w:name w:val="docversion"/>
    <w:link w:val="docversionChar"/>
    <w:semiHidden/>
    <w:rsid w:val="00C83FFD"/>
    <w:rPr>
      <w:color w:val="000000"/>
      <w:sz w:val="14"/>
      <w:szCs w:val="22"/>
    </w:rPr>
  </w:style>
  <w:style w:type="character" w:customStyle="1" w:styleId="docversionChar">
    <w:name w:val="docversion Char"/>
    <w:basedOn w:val="DefaultParagraphFont"/>
    <w:link w:val="docversion"/>
    <w:semiHidden/>
    <w:rsid w:val="00C83FFD"/>
    <w:rPr>
      <w:color w:val="000000"/>
      <w:sz w:val="14"/>
      <w:szCs w:val="22"/>
    </w:rPr>
  </w:style>
  <w:style w:type="character" w:customStyle="1" w:styleId="Title-Clause">
    <w:name w:val="Title - Clause"/>
    <w:basedOn w:val="DefaultParagraphFont"/>
    <w:uiPriority w:val="1"/>
    <w:rsid w:val="00C83FFD"/>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C83FFD"/>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C83FFD"/>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C83FFD"/>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C83FFD"/>
    <w:pPr>
      <w:numPr>
        <w:ilvl w:val="2"/>
        <w:numId w:val="5"/>
      </w:numPr>
      <w:shd w:val="clear" w:color="auto" w:fill="D9D9D9" w:themeFill="background1" w:themeFillShade="D9"/>
      <w:spacing w:after="240"/>
      <w:outlineLvl w:val="2"/>
    </w:pPr>
    <w:rPr>
      <w:color w:val="000000"/>
    </w:rPr>
  </w:style>
  <w:style w:type="paragraph" w:customStyle="1" w:styleId="LFParaOptsubclause3">
    <w:name w:val="LF Para Opt subclause 3"/>
    <w:basedOn w:val="LFParasubclause3"/>
    <w:semiHidden/>
    <w:qFormat/>
    <w:rsid w:val="00C83FFD"/>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C83FFD"/>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C83FFD"/>
    <w:pPr>
      <w:numPr>
        <w:numId w:val="5"/>
      </w:numPr>
      <w:shd w:val="clear" w:color="auto" w:fill="D9D9D9" w:themeFill="background1" w:themeFillShade="D9"/>
      <w:spacing w:before="360" w:after="240"/>
      <w:jc w:val="center"/>
      <w:outlineLvl w:val="0"/>
    </w:pPr>
    <w:rPr>
      <w:b/>
      <w:color w:val="000000"/>
    </w:rPr>
  </w:style>
  <w:style w:type="character" w:customStyle="1" w:styleId="Title-OptSubclause2">
    <w:name w:val="Title - Opt Subclause 2"/>
    <w:basedOn w:val="DefaultParagraphFont"/>
    <w:uiPriority w:val="1"/>
    <w:semiHidden/>
    <w:rsid w:val="00C83FFD"/>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C83FFD"/>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C83FFD"/>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C83FFD"/>
    <w:rPr>
      <w:rFonts w:ascii="Times New Roman" w:eastAsiaTheme="minorHAnsi" w:hAnsi="Times New Roman" w:cstheme="minorBidi"/>
      <w:b/>
      <w:color w:val="000000"/>
      <w:sz w:val="22"/>
      <w:szCs w:val="22"/>
      <w:shd w:val="clear" w:color="auto" w:fill="D9D9D9" w:themeFill="background1" w:themeFillShade="D9"/>
    </w:rPr>
  </w:style>
  <w:style w:type="character" w:customStyle="1" w:styleId="Title-OptSubclause1">
    <w:name w:val="Title - Opt Subclause 1"/>
    <w:basedOn w:val="DefaultParagraphFont"/>
    <w:uiPriority w:val="1"/>
    <w:semiHidden/>
    <w:rsid w:val="00C83FFD"/>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C83FFD"/>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C83FFD"/>
    <w:pPr>
      <w:numPr>
        <w:numId w:val="7"/>
      </w:numPr>
      <w:shd w:val="clear" w:color="auto" w:fill="D9D9D9" w:themeFill="background1" w:themeFillShade="D9"/>
      <w:spacing w:before="240" w:after="240"/>
      <w:outlineLvl w:val="0"/>
    </w:pPr>
    <w:rPr>
      <w:color w:val="000000"/>
    </w:rPr>
  </w:style>
  <w:style w:type="paragraph" w:customStyle="1" w:styleId="SFParaOptsubclause1">
    <w:name w:val="SF Para Opt subclause 1"/>
    <w:basedOn w:val="SFParasubclause1"/>
    <w:semiHidden/>
    <w:qFormat/>
    <w:rsid w:val="00C83FFD"/>
    <w:pPr>
      <w:numPr>
        <w:numId w:val="7"/>
      </w:numPr>
      <w:shd w:val="clear" w:color="auto" w:fill="D9D9D9" w:themeFill="background1" w:themeFillShade="D9"/>
    </w:pPr>
  </w:style>
  <w:style w:type="paragraph" w:customStyle="1" w:styleId="SFParaOptsubclause2">
    <w:name w:val="SF Para Opt subclause 2"/>
    <w:basedOn w:val="Normal"/>
    <w:semiHidden/>
    <w:qFormat/>
    <w:rsid w:val="00C83FFD"/>
    <w:pPr>
      <w:numPr>
        <w:ilvl w:val="2"/>
        <w:numId w:val="7"/>
      </w:numPr>
      <w:shd w:val="clear" w:color="auto" w:fill="D9D9D9" w:themeFill="background1" w:themeFillShade="D9"/>
      <w:spacing w:after="240"/>
      <w:outlineLvl w:val="2"/>
    </w:pPr>
    <w:rPr>
      <w:color w:val="000000"/>
    </w:rPr>
  </w:style>
  <w:style w:type="paragraph" w:customStyle="1" w:styleId="SFParaOptsubclause3">
    <w:name w:val="SF Para Opt subclause 3"/>
    <w:basedOn w:val="SFParasubclause3"/>
    <w:semiHidden/>
    <w:qFormat/>
    <w:rsid w:val="00C83FFD"/>
    <w:pPr>
      <w:numPr>
        <w:numId w:val="7"/>
      </w:numPr>
      <w:shd w:val="clear" w:color="auto" w:fill="D9D9D9" w:themeFill="background1" w:themeFillShade="D9"/>
    </w:pPr>
  </w:style>
  <w:style w:type="paragraph" w:customStyle="1" w:styleId="MFParaOptsubclause1">
    <w:name w:val="MF Para Opt subclause 1"/>
    <w:basedOn w:val="Normal"/>
    <w:semiHidden/>
    <w:qFormat/>
    <w:rsid w:val="00C83FFD"/>
    <w:pPr>
      <w:numPr>
        <w:ilvl w:val="1"/>
        <w:numId w:val="8"/>
      </w:numPr>
      <w:shd w:val="clear" w:color="auto" w:fill="D9D9D9" w:themeFill="background1" w:themeFillShade="D9"/>
      <w:spacing w:after="240"/>
      <w:outlineLvl w:val="1"/>
    </w:pPr>
    <w:rPr>
      <w:color w:val="000000"/>
    </w:rPr>
  </w:style>
  <w:style w:type="paragraph" w:customStyle="1" w:styleId="MFPara-OptClause">
    <w:name w:val="MF Para - Opt Clause"/>
    <w:basedOn w:val="Normal"/>
    <w:semiHidden/>
    <w:qFormat/>
    <w:rsid w:val="00C83FFD"/>
    <w:pPr>
      <w:numPr>
        <w:numId w:val="8"/>
      </w:numPr>
      <w:shd w:val="clear" w:color="auto" w:fill="D9D9D9" w:themeFill="background1" w:themeFillShade="D9"/>
      <w:spacing w:after="240"/>
      <w:outlineLvl w:val="0"/>
    </w:pPr>
    <w:rPr>
      <w:color w:val="000000"/>
    </w:rPr>
  </w:style>
  <w:style w:type="paragraph" w:customStyle="1" w:styleId="MFParaOptsubclause2">
    <w:name w:val="MF Para Opt subclause 2"/>
    <w:basedOn w:val="Normal"/>
    <w:semiHidden/>
    <w:qFormat/>
    <w:rsid w:val="00C83FFD"/>
    <w:pPr>
      <w:numPr>
        <w:ilvl w:val="2"/>
        <w:numId w:val="8"/>
      </w:numPr>
      <w:shd w:val="clear" w:color="auto" w:fill="D9D9D9" w:themeFill="background1" w:themeFillShade="D9"/>
      <w:spacing w:after="240"/>
      <w:outlineLvl w:val="2"/>
    </w:pPr>
    <w:rPr>
      <w:color w:val="000000"/>
    </w:rPr>
  </w:style>
  <w:style w:type="paragraph" w:customStyle="1" w:styleId="MFParaOptsubclause3">
    <w:name w:val="MF Para Opt subclause 3"/>
    <w:basedOn w:val="Normal"/>
    <w:semiHidden/>
    <w:qFormat/>
    <w:rsid w:val="00C83FFD"/>
    <w:pPr>
      <w:numPr>
        <w:ilvl w:val="3"/>
        <w:numId w:val="8"/>
      </w:numPr>
      <w:shd w:val="clear" w:color="auto" w:fill="D9D9D9" w:themeFill="background1" w:themeFillShade="D9"/>
      <w:spacing w:after="240"/>
      <w:outlineLvl w:val="3"/>
    </w:pPr>
    <w:rPr>
      <w:color w:val="000000"/>
    </w:rPr>
  </w:style>
  <w:style w:type="paragraph" w:customStyle="1" w:styleId="MFParaOptsubclause4">
    <w:name w:val="MF Para Opt subclause 4"/>
    <w:basedOn w:val="Normal"/>
    <w:semiHidden/>
    <w:qFormat/>
    <w:rsid w:val="00C83FFD"/>
    <w:pPr>
      <w:numPr>
        <w:ilvl w:val="4"/>
        <w:numId w:val="8"/>
      </w:numPr>
      <w:shd w:val="clear" w:color="auto" w:fill="D9D9D9" w:themeFill="background1" w:themeFillShade="D9"/>
      <w:tabs>
        <w:tab w:val="left" w:pos="2970"/>
      </w:tabs>
      <w:spacing w:after="240"/>
      <w:outlineLvl w:val="4"/>
    </w:pPr>
    <w:rPr>
      <w:color w:val="000000"/>
    </w:rPr>
  </w:style>
  <w:style w:type="paragraph" w:customStyle="1" w:styleId="HeadingLevel3">
    <w:name w:val="Heading Level 3"/>
    <w:link w:val="HeadingLevel3Char"/>
    <w:qFormat/>
    <w:rsid w:val="00C83FFD"/>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C83FFD"/>
    <w:rPr>
      <w:b/>
      <w:color w:val="000000"/>
      <w:sz w:val="22"/>
      <w:szCs w:val="22"/>
    </w:rPr>
  </w:style>
  <w:style w:type="character" w:customStyle="1" w:styleId="HeadingLevel3Char">
    <w:name w:val="Heading Level 3 Char"/>
    <w:basedOn w:val="DefaultParagraphFont"/>
    <w:link w:val="HeadingLevel3"/>
    <w:rsid w:val="00C83FFD"/>
    <w:rPr>
      <w:rFonts w:cstheme="minorHAnsi"/>
      <w:b/>
      <w:bCs/>
      <w:color w:val="000000"/>
      <w:sz w:val="20"/>
      <w:szCs w:val="22"/>
    </w:rPr>
  </w:style>
  <w:style w:type="paragraph" w:customStyle="1" w:styleId="BlockQuote">
    <w:name w:val="Block Quote"/>
    <w:link w:val="BlockQuoteChar"/>
    <w:rsid w:val="00C83FFD"/>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C83FFD"/>
    <w:rPr>
      <w:rFonts w:ascii="Times New Roman" w:hAnsi="Times New Roman"/>
      <w:color w:val="000000"/>
      <w:szCs w:val="22"/>
    </w:rPr>
  </w:style>
  <w:style w:type="paragraph" w:customStyle="1" w:styleId="BulletList2">
    <w:name w:val="Bullet List 2"/>
    <w:link w:val="BulletList2Char"/>
    <w:qFormat/>
    <w:rsid w:val="00C83FFD"/>
    <w:pPr>
      <w:numPr>
        <w:ilvl w:val="1"/>
        <w:numId w:val="19"/>
      </w:numPr>
      <w:spacing w:after="120"/>
    </w:pPr>
    <w:rPr>
      <w:rFonts w:ascii="Times New Roman" w:hAnsi="Times New Roman"/>
      <w:color w:val="000000"/>
    </w:rPr>
  </w:style>
  <w:style w:type="character" w:customStyle="1" w:styleId="BulletList1Char">
    <w:name w:val="Bullet List 1 Char"/>
    <w:basedOn w:val="DefaultParagraphFont"/>
    <w:link w:val="BulletList1"/>
    <w:rsid w:val="00C83FFD"/>
    <w:rPr>
      <w:rFonts w:ascii="Times New Roman" w:hAnsi="Times New Roman"/>
      <w:color w:val="000000"/>
    </w:rPr>
  </w:style>
  <w:style w:type="character" w:customStyle="1" w:styleId="BulletList2Char">
    <w:name w:val="Bullet List 2 Char"/>
    <w:basedOn w:val="DefaultParagraphFont"/>
    <w:link w:val="BulletList2"/>
    <w:rsid w:val="00C83FFD"/>
    <w:rPr>
      <w:rFonts w:ascii="Times New Roman" w:hAnsi="Times New Roman"/>
      <w:color w:val="000000"/>
    </w:rPr>
  </w:style>
  <w:style w:type="paragraph" w:customStyle="1" w:styleId="LFPara-Clause-nonum">
    <w:name w:val="LF Para - Clause - no num"/>
    <w:basedOn w:val="Normal"/>
    <w:link w:val="LFPara-Clause-nonumChar"/>
    <w:qFormat/>
    <w:rsid w:val="00C83FFD"/>
    <w:pPr>
      <w:spacing w:after="240"/>
      <w:ind w:firstLine="432"/>
    </w:pPr>
    <w:rPr>
      <w:color w:val="000000"/>
    </w:rPr>
  </w:style>
  <w:style w:type="character" w:customStyle="1" w:styleId="LFPara-Clause-nonumChar">
    <w:name w:val="LF Para - Clause - no num Char"/>
    <w:basedOn w:val="DefaultParagraphFont"/>
    <w:link w:val="LFPara-Clause-nonum"/>
    <w:rsid w:val="00C83FFD"/>
    <w:rPr>
      <w:rFonts w:ascii="Times New Roman" w:hAnsi="Times New Roman"/>
      <w:color w:val="000000"/>
    </w:rPr>
  </w:style>
  <w:style w:type="paragraph" w:customStyle="1" w:styleId="LFParasubclause1-nonum">
    <w:name w:val="LF Para subclause 1 - no num"/>
    <w:qFormat/>
    <w:rsid w:val="00C83FFD"/>
    <w:pPr>
      <w:spacing w:after="240"/>
      <w:ind w:firstLine="720"/>
      <w:outlineLvl w:val="1"/>
    </w:pPr>
    <w:rPr>
      <w:rFonts w:ascii="Times New Roman" w:hAnsi="Times New Roman"/>
      <w:color w:val="000000"/>
    </w:rPr>
  </w:style>
  <w:style w:type="paragraph" w:customStyle="1" w:styleId="LFParasubclause2-nonum">
    <w:name w:val="LF Para subclause 2 - no num"/>
    <w:qFormat/>
    <w:rsid w:val="00C83FFD"/>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C83FFD"/>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C83FFD"/>
    <w:pPr>
      <w:spacing w:after="240"/>
      <w:ind w:left="2160" w:firstLine="1440"/>
      <w:outlineLvl w:val="4"/>
    </w:pPr>
    <w:rPr>
      <w:rFonts w:ascii="Times New Roman" w:hAnsi="Times New Roman"/>
      <w:color w:val="000000"/>
    </w:rPr>
  </w:style>
  <w:style w:type="character" w:customStyle="1" w:styleId="LinkManual">
    <w:name w:val="Link (Manual)"/>
    <w:qFormat/>
    <w:rsid w:val="00C83FFD"/>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C83FFD"/>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C83FFD"/>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C83FFD"/>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C83FFD"/>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C83FFD"/>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C83FFD"/>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C83FFD"/>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C83FFD"/>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C83FFD"/>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C83FFD"/>
    <w:rPr>
      <w:rFonts w:ascii="Times New Roman" w:hAnsi="Times New Roman"/>
      <w:color w:val="000000"/>
    </w:rPr>
  </w:style>
  <w:style w:type="character" w:customStyle="1" w:styleId="ListParagraphLevel2Char">
    <w:name w:val="List Paragraph Level 2 Char"/>
    <w:basedOn w:val="DefaultParagraphFont"/>
    <w:link w:val="ListParagraphLevel2"/>
    <w:rsid w:val="00C83FFD"/>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C83FFD"/>
    <w:rPr>
      <w:rFonts w:ascii="Times New Roman" w:hAnsi="Times New Roman"/>
      <w:color w:val="000000"/>
    </w:rPr>
  </w:style>
  <w:style w:type="paragraph" w:customStyle="1" w:styleId="List-NumberedListLevel2">
    <w:name w:val="List - Numbered List Level 2"/>
    <w:link w:val="List-NumberedListLevel2Char"/>
    <w:rsid w:val="00C83FFD"/>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C83FFD"/>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C83FFD"/>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C83FFD"/>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C83FFD"/>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C83FFD"/>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C83FFD"/>
    <w:rPr>
      <w:rFonts w:ascii="Times New Roman" w:hAnsi="Times New Roman"/>
      <w:color w:val="000000"/>
    </w:rPr>
  </w:style>
  <w:style w:type="paragraph" w:customStyle="1" w:styleId="MFPara-Clause-nonum">
    <w:name w:val="MF Para - Clause - no num"/>
    <w:qFormat/>
    <w:rsid w:val="00C83FFD"/>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C83FFD"/>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C83FFD"/>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C83FFD"/>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C83FFD"/>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C83FFD"/>
    <w:rPr>
      <w:rFonts w:ascii="Times New Roman" w:hAnsi="Times New Roman"/>
      <w:b/>
      <w:color w:val="000000"/>
      <w:sz w:val="18"/>
      <w:szCs w:val="22"/>
    </w:rPr>
  </w:style>
  <w:style w:type="paragraph" w:customStyle="1" w:styleId="SFParasubclause2-nonum">
    <w:name w:val="SF Para subclause 2 - no num"/>
    <w:qFormat/>
    <w:rsid w:val="00C83FFD"/>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C83FFD"/>
    <w:pPr>
      <w:spacing w:after="240"/>
      <w:ind w:left="2160" w:firstLine="1440"/>
      <w:outlineLvl w:val="3"/>
    </w:pPr>
    <w:rPr>
      <w:rFonts w:ascii="Times New Roman" w:hAnsi="Times New Roman"/>
      <w:color w:val="000000"/>
    </w:rPr>
  </w:style>
  <w:style w:type="character" w:customStyle="1" w:styleId="SFPara-Clause-nonumChar">
    <w:name w:val="SF Para - Clause - no num Char"/>
    <w:basedOn w:val="DefaultParagraphFont"/>
    <w:link w:val="SFPara-Clause-nonum"/>
    <w:rsid w:val="00C83FFD"/>
    <w:rPr>
      <w:rFonts w:ascii="Times New Roman" w:hAnsi="Times New Roman"/>
      <w:color w:val="000000"/>
    </w:rPr>
  </w:style>
  <w:style w:type="paragraph" w:customStyle="1" w:styleId="SLPara-Clause-nonum">
    <w:name w:val="SL Para - Clause - no num"/>
    <w:semiHidden/>
    <w:qFormat/>
    <w:rsid w:val="00C83FFD"/>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C83FFD"/>
    <w:rPr>
      <w:rFonts w:ascii="Times New Roman" w:hAnsi="Times New Roman"/>
      <w:color w:val="000000"/>
    </w:rPr>
  </w:style>
  <w:style w:type="paragraph" w:customStyle="1" w:styleId="IgnoredSmall">
    <w:name w:val="Ignored Small"/>
    <w:semiHidden/>
    <w:rsid w:val="00C83FFD"/>
    <w:rPr>
      <w:rFonts w:ascii="Times New Roman" w:hAnsi="Times New Roman"/>
      <w:color w:val="000000"/>
      <w:sz w:val="2"/>
    </w:rPr>
  </w:style>
  <w:style w:type="character" w:customStyle="1" w:styleId="Title-OptClause">
    <w:name w:val="Title - Opt Clause"/>
    <w:basedOn w:val="DefaultParagraphFont"/>
    <w:uiPriority w:val="1"/>
    <w:semiHidden/>
    <w:rsid w:val="00C83FFD"/>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C83FFD"/>
    <w:rPr>
      <w:rFonts w:ascii="Times New Roman" w:hAnsi="Times New Roman"/>
      <w:color w:val="000000"/>
    </w:rPr>
  </w:style>
  <w:style w:type="paragraph" w:customStyle="1" w:styleId="DefinedTermParaLevel2">
    <w:name w:val="Defined Term Para Level 2"/>
    <w:link w:val="DefinedTermParaLevel2Char"/>
    <w:semiHidden/>
    <w:rsid w:val="00C83FFD"/>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C83FFD"/>
    <w:rPr>
      <w:rFonts w:ascii="Times New Roman" w:hAnsi="Times New Roman"/>
      <w:color w:val="000000"/>
    </w:rPr>
  </w:style>
  <w:style w:type="paragraph" w:customStyle="1" w:styleId="DefinedTermParaLevel3">
    <w:name w:val="Defined Term Para Level 3"/>
    <w:link w:val="DefinedTermParaLevel3Char"/>
    <w:semiHidden/>
    <w:rsid w:val="00C83FFD"/>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C83FFD"/>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C83FFD"/>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C83FFD"/>
    <w:rPr>
      <w:rFonts w:ascii="Times New Roman" w:hAnsi="Times New Roman"/>
      <w:color w:val="000000"/>
    </w:rPr>
  </w:style>
  <w:style w:type="character" w:customStyle="1" w:styleId="BlankParaChar">
    <w:name w:val="Blank Para Char"/>
    <w:basedOn w:val="DefaultParagraphFont"/>
    <w:link w:val="BlankPara"/>
    <w:rsid w:val="00C83FFD"/>
    <w:rPr>
      <w:rFonts w:ascii="Times New Roman" w:hAnsi="Times New Roman"/>
      <w:color w:val="000000"/>
    </w:rPr>
  </w:style>
  <w:style w:type="character" w:customStyle="1" w:styleId="DocumentTypeChar">
    <w:name w:val="Document Type Char"/>
    <w:basedOn w:val="TemplateTypeChar"/>
    <w:link w:val="DocumentType"/>
    <w:semiHidden/>
    <w:rsid w:val="00C83FFD"/>
    <w:rPr>
      <w:rFonts w:ascii="Times New Roman" w:hAnsi="Times New Roman"/>
      <w:color w:val="000000"/>
      <w:szCs w:val="22"/>
    </w:rPr>
  </w:style>
  <w:style w:type="paragraph" w:customStyle="1" w:styleId="LetterheadTitle">
    <w:name w:val="Letterhead Title"/>
    <w:link w:val="LetterheadTitleChar"/>
    <w:qFormat/>
    <w:rsid w:val="00C83FFD"/>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C83FFD"/>
    <w:rPr>
      <w:rFonts w:ascii="Times New Roman" w:hAnsi="Times New Roman"/>
      <w:b/>
      <w:color w:val="000000"/>
      <w:sz w:val="22"/>
      <w:szCs w:val="22"/>
    </w:rPr>
  </w:style>
  <w:style w:type="paragraph" w:customStyle="1" w:styleId="CenteredTitle">
    <w:name w:val="Centered Title"/>
    <w:link w:val="CenteredTitleChar"/>
    <w:qFormat/>
    <w:rsid w:val="00C83FFD"/>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C83FFD"/>
    <w:rPr>
      <w:rFonts w:ascii="Times New Roman" w:hAnsi="Times New Roman"/>
      <w:b/>
      <w:color w:val="000000"/>
    </w:rPr>
  </w:style>
  <w:style w:type="character" w:customStyle="1" w:styleId="LinkExclude">
    <w:name w:val="Link Exclude"/>
    <w:basedOn w:val="DefaultParagraphFont"/>
    <w:uiPriority w:val="1"/>
    <w:rsid w:val="00C83FFD"/>
    <w:rPr>
      <w:rFonts w:ascii="Times New Roman" w:hAnsi="Times New Roman"/>
      <w:color w:val="000000"/>
      <w:sz w:val="24"/>
    </w:rPr>
  </w:style>
  <w:style w:type="paragraph" w:customStyle="1" w:styleId="PreserveCover">
    <w:name w:val="Preserve Cover"/>
    <w:link w:val="PreserveCoverChar"/>
    <w:semiHidden/>
    <w:rsid w:val="00C83FFD"/>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C83FFD"/>
    <w:rPr>
      <w:rFonts w:ascii="Times New Roman" w:hAnsi="Times New Roman"/>
      <w:color w:val="000000"/>
    </w:rPr>
  </w:style>
  <w:style w:type="paragraph" w:customStyle="1" w:styleId="ParaFirst-lineIndent">
    <w:name w:val="Para First-line Indent"/>
    <w:link w:val="ParaFirst-lineIndentChar"/>
    <w:rsid w:val="00C83FFD"/>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C83FFD"/>
    <w:rPr>
      <w:rFonts w:ascii="Times New Roman" w:hAnsi="Times New Roman"/>
      <w:color w:val="000000"/>
    </w:rPr>
  </w:style>
  <w:style w:type="character" w:styleId="Emphasis">
    <w:name w:val="Emphasis"/>
    <w:basedOn w:val="DefaultParagraphFont"/>
    <w:uiPriority w:val="20"/>
    <w:qFormat/>
    <w:rsid w:val="00343CD8"/>
    <w:rPr>
      <w:i/>
      <w:iCs/>
      <w:color w:val="000000"/>
    </w:rPr>
  </w:style>
  <w:style w:type="character" w:styleId="CommentReference">
    <w:name w:val="annotation reference"/>
    <w:basedOn w:val="DefaultParagraphFont"/>
    <w:semiHidden/>
    <w:unhideWhenUsed/>
    <w:rsid w:val="00EB51C6"/>
    <w:rPr>
      <w:color w:val="000000"/>
      <w:sz w:val="16"/>
      <w:szCs w:val="16"/>
    </w:rPr>
  </w:style>
  <w:style w:type="paragraph" w:styleId="CommentText">
    <w:name w:val="annotation text"/>
    <w:basedOn w:val="Normal"/>
    <w:link w:val="CommentTextChar"/>
    <w:unhideWhenUsed/>
    <w:rsid w:val="00EB51C6"/>
    <w:rPr>
      <w:color w:val="000000"/>
      <w:sz w:val="20"/>
      <w:szCs w:val="20"/>
    </w:rPr>
  </w:style>
  <w:style w:type="character" w:customStyle="1" w:styleId="CommentTextChar">
    <w:name w:val="Comment Text Char"/>
    <w:basedOn w:val="DefaultParagraphFont"/>
    <w:link w:val="CommentText"/>
    <w:rsid w:val="00EB51C6"/>
    <w:rPr>
      <w:rFonts w:asciiTheme="minorHAnsi" w:eastAsiaTheme="minorHAnsi" w:hAnsiTheme="minorHAnsi" w:cstheme="minorBidi"/>
      <w:color w:val="000000"/>
    </w:rPr>
  </w:style>
  <w:style w:type="paragraph" w:styleId="CommentSubject">
    <w:name w:val="annotation subject"/>
    <w:basedOn w:val="CommentText"/>
    <w:next w:val="CommentText"/>
    <w:link w:val="CommentSubjectChar"/>
    <w:semiHidden/>
    <w:unhideWhenUsed/>
    <w:rsid w:val="00EB51C6"/>
    <w:rPr>
      <w:b/>
      <w:bCs/>
    </w:rPr>
  </w:style>
  <w:style w:type="character" w:customStyle="1" w:styleId="CommentSubjectChar">
    <w:name w:val="Comment Subject Char"/>
    <w:basedOn w:val="CommentTextChar"/>
    <w:link w:val="CommentSubject"/>
    <w:semiHidden/>
    <w:rsid w:val="00EB51C6"/>
    <w:rPr>
      <w:rFonts w:asciiTheme="minorHAnsi" w:eastAsiaTheme="minorHAnsi" w:hAnsiTheme="minorHAnsi" w:cstheme="minorBidi"/>
      <w:b/>
      <w:bCs/>
      <w:color w:val="000000"/>
    </w:rPr>
  </w:style>
  <w:style w:type="paragraph" w:customStyle="1" w:styleId="IgnoredSpacing">
    <w:name w:val="Ignored Spacing"/>
    <w:link w:val="IgnoredSpacingChar"/>
    <w:qFormat/>
    <w:rsid w:val="00C83FFD"/>
    <w:rPr>
      <w:rFonts w:ascii="Times New Roman" w:hAnsi="Times New Roman"/>
      <w:color w:val="000000"/>
    </w:rPr>
  </w:style>
  <w:style w:type="paragraph" w:customStyle="1" w:styleId="DescriptiveHeading">
    <w:name w:val="DescriptiveHeading"/>
    <w:link w:val="DescriptiveHeadingChar"/>
    <w:qFormat/>
    <w:rsid w:val="00C83FF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C83FFD"/>
    <w:rPr>
      <w:rFonts w:ascii="Times New Roman" w:hAnsi="Times New Roman"/>
      <w:color w:val="000000"/>
    </w:rPr>
  </w:style>
  <w:style w:type="paragraph" w:customStyle="1" w:styleId="DocumentType">
    <w:name w:val="Document Type"/>
    <w:basedOn w:val="TemplateType"/>
    <w:link w:val="DocumentTypeChar"/>
    <w:semiHidden/>
    <w:rsid w:val="00C83FFD"/>
    <w:rPr>
      <w:szCs w:val="22"/>
    </w:rPr>
  </w:style>
  <w:style w:type="paragraph" w:customStyle="1" w:styleId="ResourceType">
    <w:name w:val="Resource Type"/>
    <w:link w:val="ResourceTypeChar"/>
    <w:semiHidden/>
    <w:qFormat/>
    <w:rsid w:val="00C83FFD"/>
    <w:rPr>
      <w:rFonts w:ascii="Times New Roman" w:hAnsi="Times New Roman"/>
      <w:color w:val="000000"/>
    </w:rPr>
  </w:style>
  <w:style w:type="paragraph" w:styleId="Title">
    <w:name w:val="Title"/>
    <w:link w:val="TitleChar"/>
    <w:semiHidden/>
    <w:qFormat/>
    <w:rsid w:val="00C83FFD"/>
    <w:rPr>
      <w:rFonts w:ascii="Times New Roman" w:hAnsi="Times New Roman"/>
      <w:color w:val="000000"/>
      <w:szCs w:val="22"/>
    </w:rPr>
  </w:style>
  <w:style w:type="paragraph" w:customStyle="1" w:styleId="InternalAuthor">
    <w:name w:val="Internal Author"/>
    <w:link w:val="InternalAuthorChar"/>
    <w:semiHidden/>
    <w:qFormat/>
    <w:rsid w:val="00C83FFD"/>
    <w:rPr>
      <w:rFonts w:ascii="Times New Roman" w:hAnsi="Times New Roman"/>
      <w:color w:val="000000"/>
      <w:szCs w:val="22"/>
    </w:rPr>
  </w:style>
  <w:style w:type="paragraph" w:customStyle="1" w:styleId="MaintenanceEditor">
    <w:name w:val="Maintenance Editor"/>
    <w:link w:val="MaintenanceEditorChar"/>
    <w:semiHidden/>
    <w:qFormat/>
    <w:rsid w:val="00C83FFD"/>
    <w:rPr>
      <w:rFonts w:ascii="Times New Roman" w:hAnsi="Times New Roman"/>
      <w:color w:val="000000"/>
      <w:szCs w:val="22"/>
    </w:rPr>
  </w:style>
  <w:style w:type="paragraph" w:customStyle="1" w:styleId="AuthoringGroup">
    <w:name w:val="Authoring Group"/>
    <w:link w:val="AuthoringGroupChar"/>
    <w:semiHidden/>
    <w:qFormat/>
    <w:rsid w:val="00C83FFD"/>
    <w:rPr>
      <w:rFonts w:ascii="Times New Roman" w:hAnsi="Times New Roman"/>
      <w:color w:val="000000"/>
      <w:szCs w:val="22"/>
    </w:rPr>
  </w:style>
  <w:style w:type="paragraph" w:customStyle="1" w:styleId="IgnoredTemplateText">
    <w:name w:val="Ignored Template Text"/>
    <w:link w:val="IgnoredTemplateTextChar"/>
    <w:semiHidden/>
    <w:qFormat/>
    <w:rsid w:val="00C83FFD"/>
    <w:rPr>
      <w:rFonts w:ascii="Times New Roman" w:hAnsi="Times New Roman"/>
      <w:color w:val="000000"/>
      <w:sz w:val="22"/>
      <w:szCs w:val="18"/>
    </w:rPr>
  </w:style>
  <w:style w:type="paragraph" w:customStyle="1" w:styleId="InternalTOC">
    <w:name w:val="Internal TOC"/>
    <w:semiHidden/>
    <w:qFormat/>
    <w:rsid w:val="00C83FFD"/>
    <w:rPr>
      <w:rFonts w:ascii="Times New Roman" w:hAnsi="Times New Roman"/>
      <w:color w:val="000000"/>
      <w:sz w:val="22"/>
      <w:szCs w:val="22"/>
    </w:rPr>
  </w:style>
  <w:style w:type="paragraph" w:customStyle="1" w:styleId="ResourceHistoryTitle">
    <w:name w:val="Resource History Title"/>
    <w:link w:val="ResourceHistoryTitleChar"/>
    <w:qFormat/>
    <w:rsid w:val="00C83FFD"/>
    <w:rPr>
      <w:rFonts w:ascii="Times New Roman" w:hAnsi="Times New Roman" w:cstheme="minorHAnsi"/>
      <w:b/>
      <w:bCs/>
      <w:color w:val="000000"/>
      <w:szCs w:val="22"/>
    </w:rPr>
  </w:style>
  <w:style w:type="paragraph" w:customStyle="1" w:styleId="ResourceHistoryDate">
    <w:name w:val="Resource History Date"/>
    <w:link w:val="ResourceHistoryDateChar"/>
    <w:qFormat/>
    <w:rsid w:val="00C83FFD"/>
    <w:rPr>
      <w:rFonts w:ascii="Times New Roman" w:hAnsi="Times New Roman"/>
      <w:color w:val="000000"/>
    </w:rPr>
  </w:style>
  <w:style w:type="paragraph" w:customStyle="1" w:styleId="ResourceHistoryDesc">
    <w:name w:val="Resource History Desc"/>
    <w:link w:val="ResourceHistoryDescChar"/>
    <w:qFormat/>
    <w:rsid w:val="00C83FFD"/>
    <w:rPr>
      <w:rFonts w:ascii="Times New Roman" w:hAnsi="Times New Roman"/>
      <w:color w:val="000000"/>
    </w:rPr>
  </w:style>
  <w:style w:type="paragraph" w:customStyle="1" w:styleId="Abstract">
    <w:name w:val="Abstract"/>
    <w:link w:val="AbstractChar"/>
    <w:qFormat/>
    <w:rsid w:val="00C83FFD"/>
    <w:pPr>
      <w:spacing w:after="120"/>
    </w:pPr>
    <w:rPr>
      <w:rFonts w:ascii="Times New Roman" w:hAnsi="Times New Roman"/>
      <w:color w:val="000000"/>
    </w:rPr>
  </w:style>
  <w:style w:type="paragraph" w:customStyle="1" w:styleId="PinPointRef">
    <w:name w:val="PinPoint Ref"/>
    <w:link w:val="PinPointRefChar"/>
    <w:qFormat/>
    <w:rsid w:val="00C83FFD"/>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C83FFD"/>
    <w:pPr>
      <w:spacing w:after="480"/>
      <w:outlineLvl w:val="0"/>
    </w:pPr>
    <w:rPr>
      <w:b/>
      <w:color w:val="000000"/>
      <w:szCs w:val="22"/>
    </w:rPr>
  </w:style>
  <w:style w:type="paragraph" w:customStyle="1" w:styleId="Paragraph">
    <w:name w:val="Paragraph"/>
    <w:link w:val="ParagraphChar1"/>
    <w:qFormat/>
    <w:rsid w:val="00C83FFD"/>
    <w:rPr>
      <w:rFonts w:ascii="Times New Roman" w:hAnsi="Times New Roman"/>
      <w:color w:val="000000"/>
    </w:rPr>
  </w:style>
  <w:style w:type="paragraph" w:customStyle="1" w:styleId="BulletList1">
    <w:name w:val="Bullet List 1"/>
    <w:link w:val="BulletList1Char"/>
    <w:qFormat/>
    <w:rsid w:val="00C83FFD"/>
    <w:pPr>
      <w:numPr>
        <w:numId w:val="19"/>
      </w:numPr>
      <w:spacing w:after="120"/>
    </w:pPr>
    <w:rPr>
      <w:rFonts w:ascii="Times New Roman" w:hAnsi="Times New Roman"/>
      <w:color w:val="000000"/>
    </w:rPr>
  </w:style>
  <w:style w:type="paragraph" w:customStyle="1" w:styleId="HeadingLevel1">
    <w:name w:val="Heading Level 1"/>
    <w:link w:val="HeadingLevel1Char"/>
    <w:qFormat/>
    <w:rsid w:val="00C83FFD"/>
    <w:pPr>
      <w:spacing w:after="240"/>
      <w:outlineLvl w:val="0"/>
    </w:pPr>
    <w:rPr>
      <w:b/>
      <w:color w:val="000000"/>
      <w:szCs w:val="22"/>
    </w:rPr>
  </w:style>
  <w:style w:type="paragraph" w:customStyle="1" w:styleId="CustomizableHeading">
    <w:name w:val="Customizable Heading"/>
    <w:link w:val="CustomizableHeadingChar"/>
    <w:qFormat/>
    <w:rsid w:val="00C83FFD"/>
    <w:pPr>
      <w:jc w:val="center"/>
      <w:outlineLvl w:val="0"/>
    </w:pPr>
    <w:rPr>
      <w:rFonts w:ascii="Times New Roman" w:hAnsi="Times New Roman"/>
      <w:b/>
      <w:color w:val="000000"/>
      <w:szCs w:val="22"/>
    </w:rPr>
  </w:style>
  <w:style w:type="paragraph" w:customStyle="1" w:styleId="BlankPara">
    <w:name w:val="Blank Para"/>
    <w:link w:val="BlankParaChar"/>
    <w:rsid w:val="00C83FFD"/>
    <w:pPr>
      <w:spacing w:after="120"/>
    </w:pPr>
    <w:rPr>
      <w:rFonts w:ascii="Times New Roman" w:hAnsi="Times New Roman"/>
      <w:color w:val="000000"/>
    </w:rPr>
  </w:style>
  <w:style w:type="paragraph" w:customStyle="1" w:styleId="SFPara-Clause">
    <w:name w:val="SF Para - Clause"/>
    <w:link w:val="SFPara-ClauseChar"/>
    <w:qFormat/>
    <w:rsid w:val="00C83FFD"/>
    <w:pPr>
      <w:numPr>
        <w:numId w:val="1"/>
      </w:numPr>
      <w:spacing w:before="240" w:after="240"/>
      <w:outlineLvl w:val="0"/>
    </w:pPr>
    <w:rPr>
      <w:rFonts w:ascii="Times New Roman" w:hAnsi="Times New Roman"/>
      <w:color w:val="000000"/>
    </w:rPr>
  </w:style>
  <w:style w:type="paragraph" w:customStyle="1" w:styleId="SFPara-Clause-nonum">
    <w:name w:val="SF Para - Clause - no num"/>
    <w:link w:val="SFPara-Clause-nonumChar"/>
    <w:qFormat/>
    <w:rsid w:val="00C83FFD"/>
    <w:pPr>
      <w:spacing w:before="240" w:after="240"/>
      <w:ind w:firstLine="1440"/>
      <w:outlineLvl w:val="0"/>
    </w:pPr>
    <w:rPr>
      <w:rFonts w:ascii="Times New Roman" w:hAnsi="Times New Roman"/>
      <w:color w:val="000000"/>
    </w:rPr>
  </w:style>
  <w:style w:type="paragraph" w:customStyle="1" w:styleId="SFParasubclause1">
    <w:name w:val="SF Para subclause 1"/>
    <w:link w:val="SFParasubclause1Char"/>
    <w:qFormat/>
    <w:rsid w:val="00C83FFD"/>
    <w:pPr>
      <w:numPr>
        <w:ilvl w:val="1"/>
        <w:numId w:val="1"/>
      </w:numPr>
      <w:spacing w:after="240"/>
      <w:outlineLvl w:val="1"/>
    </w:pPr>
    <w:rPr>
      <w:rFonts w:ascii="Times New Roman" w:hAnsi="Times New Roman"/>
      <w:color w:val="000000"/>
    </w:rPr>
  </w:style>
  <w:style w:type="paragraph" w:customStyle="1" w:styleId="HeadingLevel2">
    <w:name w:val="Heading Level 2"/>
    <w:link w:val="HeadingLevel2Char"/>
    <w:qFormat/>
    <w:rsid w:val="00C83FFD"/>
    <w:pPr>
      <w:outlineLvl w:val="1"/>
    </w:pPr>
    <w:rPr>
      <w:b/>
      <w:color w:val="000000"/>
      <w:sz w:val="22"/>
      <w:szCs w:val="22"/>
    </w:rPr>
  </w:style>
  <w:style w:type="paragraph" w:customStyle="1" w:styleId="SFParasubclause1-nonum">
    <w:name w:val="SF Para subclause 1 - no num"/>
    <w:qFormat/>
    <w:rsid w:val="00C83FFD"/>
    <w:pPr>
      <w:spacing w:after="240"/>
      <w:ind w:left="720" w:firstLine="1440"/>
      <w:outlineLvl w:val="1"/>
    </w:pPr>
    <w:rPr>
      <w:rFonts w:ascii="Times New Roman" w:hAnsi="Times New Roman"/>
      <w:color w:val="000000"/>
    </w:rPr>
  </w:style>
  <w:style w:type="paragraph" w:customStyle="1" w:styleId="PageBrk">
    <w:name w:val="Page Brk"/>
    <w:link w:val="PageBrkChar"/>
    <w:qFormat/>
    <w:rsid w:val="00C83FFD"/>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C83FFD"/>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C83FFD"/>
    <w:pPr>
      <w:spacing w:after="240"/>
      <w:jc w:val="center"/>
    </w:pPr>
    <w:rPr>
      <w:rFonts w:ascii="Times New Roman" w:hAnsi="Times New Roman"/>
      <w:b/>
      <w:color w:val="000000"/>
    </w:rPr>
  </w:style>
  <w:style w:type="character" w:customStyle="1" w:styleId="Heading2Char">
    <w:name w:val="Heading 2 Char"/>
    <w:basedOn w:val="DefaultParagraphFont"/>
    <w:link w:val="Heading2"/>
    <w:uiPriority w:val="9"/>
    <w:semiHidden/>
    <w:rsid w:val="00B05337"/>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B05337"/>
    <w:rPr>
      <w:rFonts w:asciiTheme="majorHAnsi" w:eastAsiaTheme="majorEastAsia" w:hAnsiTheme="majorHAnsi" w:cstheme="majorBidi"/>
      <w:b/>
      <w:bCs/>
      <w:color w:val="000000"/>
      <w:sz w:val="22"/>
      <w:szCs w:val="22"/>
    </w:rPr>
  </w:style>
  <w:style w:type="character" w:customStyle="1" w:styleId="Heading4Char">
    <w:name w:val="Heading 4 Char"/>
    <w:basedOn w:val="DefaultParagraphFont"/>
    <w:link w:val="Heading4"/>
    <w:uiPriority w:val="9"/>
    <w:semiHidden/>
    <w:rsid w:val="00B05337"/>
    <w:rPr>
      <w:rFonts w:asciiTheme="majorHAnsi" w:eastAsiaTheme="majorEastAsia" w:hAnsiTheme="majorHAnsi" w:cstheme="majorBidi"/>
      <w:b/>
      <w:bCs/>
      <w:i/>
      <w:iCs/>
      <w:color w:val="000000"/>
      <w:sz w:val="22"/>
      <w:szCs w:val="22"/>
    </w:rPr>
  </w:style>
  <w:style w:type="character" w:customStyle="1" w:styleId="Heading5Char">
    <w:name w:val="Heading 5 Char"/>
    <w:basedOn w:val="DefaultParagraphFont"/>
    <w:link w:val="Heading5"/>
    <w:uiPriority w:val="9"/>
    <w:semiHidden/>
    <w:rsid w:val="00B05337"/>
    <w:rPr>
      <w:rFonts w:asciiTheme="majorHAnsi" w:eastAsiaTheme="majorEastAsia" w:hAnsiTheme="majorHAnsi" w:cstheme="majorBidi"/>
      <w:color w:val="000000"/>
      <w:sz w:val="22"/>
      <w:szCs w:val="22"/>
    </w:rPr>
  </w:style>
  <w:style w:type="character" w:customStyle="1" w:styleId="Heading6Char">
    <w:name w:val="Heading 6 Char"/>
    <w:basedOn w:val="DefaultParagraphFont"/>
    <w:link w:val="Heading6"/>
    <w:uiPriority w:val="9"/>
    <w:semiHidden/>
    <w:rsid w:val="00B05337"/>
    <w:rPr>
      <w:rFonts w:asciiTheme="majorHAnsi" w:eastAsiaTheme="majorEastAsia" w:hAnsiTheme="majorHAnsi" w:cstheme="majorBidi"/>
      <w:i/>
      <w:iCs/>
      <w:color w:val="000000"/>
      <w:sz w:val="22"/>
      <w:szCs w:val="22"/>
    </w:rPr>
  </w:style>
  <w:style w:type="character" w:customStyle="1" w:styleId="Heading7Char">
    <w:name w:val="Heading 7 Char"/>
    <w:basedOn w:val="DefaultParagraphFont"/>
    <w:link w:val="Heading7"/>
    <w:uiPriority w:val="9"/>
    <w:semiHidden/>
    <w:rsid w:val="00B05337"/>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B0533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B05337"/>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C83FFD"/>
    <w:rPr>
      <w:rFonts w:ascii="Times New Roman" w:hAnsi="Times New Roman"/>
      <w:color w:val="000000"/>
      <w:sz w:val="24"/>
      <w:szCs w:val="24"/>
    </w:rPr>
  </w:style>
  <w:style w:type="paragraph" w:customStyle="1" w:styleId="Para">
    <w:name w:val="Para"/>
    <w:link w:val="ParaChar"/>
    <w:qFormat/>
    <w:rsid w:val="00C83FFD"/>
    <w:rPr>
      <w:rFonts w:ascii="Times New Roman" w:hAnsi="Times New Roman"/>
      <w:color w:val="000000"/>
    </w:rPr>
  </w:style>
  <w:style w:type="character" w:customStyle="1" w:styleId="ParaChar">
    <w:name w:val="Para Char"/>
    <w:link w:val="Para"/>
    <w:rsid w:val="00C83FFD"/>
    <w:rPr>
      <w:rFonts w:ascii="Times New Roman" w:hAnsi="Times New Roman"/>
      <w:color w:val="000000"/>
    </w:rPr>
  </w:style>
  <w:style w:type="paragraph" w:customStyle="1" w:styleId="AttorneyName">
    <w:name w:val="Attorney Name"/>
    <w:basedOn w:val="Normal"/>
    <w:semiHidden/>
    <w:rsid w:val="00C83FFD"/>
    <w:pPr>
      <w:spacing w:line="227" w:lineRule="exact"/>
    </w:pPr>
    <w:rPr>
      <w:color w:val="000000"/>
      <w:szCs w:val="20"/>
    </w:rPr>
  </w:style>
  <w:style w:type="paragraph" w:customStyle="1" w:styleId="StyleCustomizableHeadingUnderline">
    <w:name w:val="Style Customizable Heading + Underline"/>
    <w:rsid w:val="00C83FFD"/>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C83FFD"/>
    <w:pPr>
      <w:tabs>
        <w:tab w:val="num" w:pos="1440"/>
      </w:tabs>
      <w:ind w:left="1440" w:hanging="360"/>
      <w:contextualSpacing/>
    </w:pPr>
    <w:rPr>
      <w:color w:val="000000"/>
    </w:rPr>
  </w:style>
  <w:style w:type="paragraph" w:customStyle="1" w:styleId="SectionBrk">
    <w:name w:val="Section Brk"/>
    <w:link w:val="SectionBrkChar"/>
    <w:qFormat/>
    <w:rsid w:val="00C83FFD"/>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C83FFD"/>
    <w:rPr>
      <w:rFonts w:ascii="Times New Roman" w:hAnsi="Times New Roman"/>
      <w:color w:val="000000"/>
      <w:sz w:val="20"/>
      <w:szCs w:val="22"/>
    </w:rPr>
  </w:style>
  <w:style w:type="character" w:customStyle="1" w:styleId="ParagraphChar1">
    <w:name w:val="Paragraph Char1"/>
    <w:basedOn w:val="DefaultParagraphFont"/>
    <w:link w:val="Paragraph"/>
    <w:rsid w:val="00C83FFD"/>
    <w:rPr>
      <w:rFonts w:ascii="Times New Roman" w:hAnsi="Times New Roman"/>
      <w:color w:val="000000"/>
    </w:rPr>
  </w:style>
  <w:style w:type="paragraph" w:customStyle="1" w:styleId="E027B61024E14DDBA07128E9B0BF5D4F2">
    <w:name w:val="E027B61024E14DDBA07128E9B0BF5D4F2"/>
    <w:rsid w:val="00B05337"/>
    <w:pPr>
      <w:tabs>
        <w:tab w:val="num" w:pos="1440"/>
      </w:tabs>
      <w:spacing w:before="0"/>
      <w:ind w:left="1440" w:hanging="360"/>
      <w:contextualSpacing/>
    </w:pPr>
    <w:rPr>
      <w:rFonts w:ascii="Times New Roman" w:hAnsi="Times New Roman"/>
      <w:color w:val="000000"/>
    </w:rPr>
  </w:style>
  <w:style w:type="character" w:customStyle="1" w:styleId="UnresolvedMention1">
    <w:name w:val="Unresolved Mention1"/>
    <w:basedOn w:val="DefaultParagraphFont"/>
    <w:uiPriority w:val="99"/>
    <w:semiHidden/>
    <w:unhideWhenUsed/>
    <w:rsid w:val="00AA3A2E"/>
    <w:rPr>
      <w:color w:val="000000"/>
      <w:shd w:val="clear" w:color="auto" w:fill="E6E6E6"/>
    </w:rPr>
  </w:style>
  <w:style w:type="character" w:customStyle="1" w:styleId="codocumentid">
    <w:name w:val="co_documentid"/>
    <w:basedOn w:val="DefaultParagraphFont"/>
    <w:rsid w:val="000F5967"/>
    <w:rPr>
      <w:color w:val="000000"/>
    </w:rPr>
  </w:style>
  <w:style w:type="paragraph" w:styleId="BodyText">
    <w:name w:val="Body Text"/>
    <w:basedOn w:val="Normal"/>
    <w:link w:val="BodyTextChar"/>
    <w:rsid w:val="003C0524"/>
    <w:pPr>
      <w:widowControl w:val="0"/>
      <w:suppressAutoHyphens/>
      <w:spacing w:after="120"/>
    </w:pPr>
    <w:rPr>
      <w:rFonts w:eastAsia="Arial Unicode MS" w:cs="Arial Unicode MS"/>
      <w:color w:val="000000"/>
      <w:kern w:val="1"/>
      <w:lang w:eastAsia="hi-IN" w:bidi="hi-IN"/>
    </w:rPr>
  </w:style>
  <w:style w:type="character" w:customStyle="1" w:styleId="BodyTextChar">
    <w:name w:val="Body Text Char"/>
    <w:basedOn w:val="DefaultParagraphFont"/>
    <w:link w:val="BodyText"/>
    <w:rsid w:val="003C0524"/>
    <w:rPr>
      <w:rFonts w:ascii="Times New Roman" w:eastAsia="Arial Unicode MS" w:hAnsi="Times New Roman" w:cs="Arial Unicode MS"/>
      <w:color w:val="000000"/>
      <w:kern w:val="1"/>
      <w:lang w:eastAsia="hi-IN" w:bidi="hi-IN"/>
    </w:rPr>
  </w:style>
  <w:style w:type="character" w:styleId="FollowedHyperlink">
    <w:name w:val="FollowedHyperlink"/>
    <w:basedOn w:val="DefaultParagraphFont"/>
    <w:semiHidden/>
    <w:unhideWhenUsed/>
    <w:rsid w:val="00FC5634"/>
    <w:rPr>
      <w:color w:val="000000"/>
      <w:u w:val="single"/>
    </w:rPr>
  </w:style>
  <w:style w:type="paragraph" w:styleId="Revision">
    <w:name w:val="Revision"/>
    <w:hidden/>
    <w:uiPriority w:val="99"/>
    <w:semiHidden/>
    <w:rsid w:val="00B24A59"/>
    <w:pPr>
      <w:spacing w:before="0"/>
    </w:pPr>
    <w:rPr>
      <w:color w:val="000000"/>
    </w:rPr>
  </w:style>
  <w:style w:type="paragraph" w:styleId="TOC1">
    <w:name w:val="toc 1"/>
    <w:basedOn w:val="Normal"/>
    <w:next w:val="Normal"/>
    <w:autoRedefine/>
    <w:rsid w:val="00805BCE"/>
    <w:pPr>
      <w:spacing w:after="100" w:line="240" w:lineRule="auto"/>
    </w:pPr>
  </w:style>
  <w:style w:type="paragraph" w:styleId="FootnoteText">
    <w:name w:val="footnote text"/>
    <w:basedOn w:val="Normal"/>
    <w:link w:val="FootnoteTextChar"/>
    <w:semiHidden/>
    <w:unhideWhenUsed/>
    <w:rsid w:val="00F07A4B"/>
    <w:pPr>
      <w:spacing w:after="240" w:line="240" w:lineRule="auto"/>
      <w:ind w:left="360" w:hanging="360"/>
    </w:pPr>
    <w:rPr>
      <w:sz w:val="20"/>
      <w:szCs w:val="20"/>
    </w:rPr>
  </w:style>
  <w:style w:type="character" w:customStyle="1" w:styleId="FootnoteTextChar">
    <w:name w:val="Footnote Text Char"/>
    <w:basedOn w:val="DefaultParagraphFont"/>
    <w:link w:val="FootnoteText"/>
    <w:semiHidden/>
    <w:rsid w:val="00F07A4B"/>
    <w:rPr>
      <w:rFonts w:ascii="Times New Roman" w:eastAsiaTheme="minorHAnsi" w:hAnsi="Times New Roman" w:cstheme="minorBidi"/>
      <w:sz w:val="20"/>
      <w:szCs w:val="20"/>
    </w:rPr>
  </w:style>
  <w:style w:type="character" w:customStyle="1" w:styleId="UnresolvedMention2">
    <w:name w:val="Unresolved Mention2"/>
    <w:basedOn w:val="DefaultParagraphFont"/>
    <w:rsid w:val="009A2848"/>
    <w:rPr>
      <w:color w:val="605E5C"/>
      <w:shd w:val="clear" w:color="auto" w:fill="E1DFDD"/>
    </w:rPr>
  </w:style>
  <w:style w:type="paragraph" w:customStyle="1" w:styleId="DocID">
    <w:name w:val="DocID"/>
    <w:basedOn w:val="NoSpacing"/>
    <w:link w:val="DocIDChar"/>
    <w:uiPriority w:val="26"/>
    <w:rsid w:val="00A170AB"/>
    <w:pPr>
      <w:spacing w:before="60"/>
    </w:pPr>
    <w:rPr>
      <w:noProof/>
      <w:sz w:val="16"/>
    </w:rPr>
  </w:style>
  <w:style w:type="character" w:customStyle="1" w:styleId="DocIDChar">
    <w:name w:val="DocID Char"/>
    <w:basedOn w:val="FooterChar"/>
    <w:link w:val="DocID"/>
    <w:uiPriority w:val="26"/>
    <w:rsid w:val="00A170AB"/>
    <w:rPr>
      <w:rFonts w:ascii="Times New Roman" w:eastAsiaTheme="minorHAnsi" w:hAnsi="Times New Roman" w:cstheme="minorBidi"/>
      <w:noProof/>
      <w:color w:val="000000"/>
      <w:sz w:val="16"/>
      <w:szCs w:val="22"/>
    </w:rPr>
  </w:style>
  <w:style w:type="paragraph" w:styleId="NoSpacing">
    <w:name w:val="No Spacing"/>
    <w:uiPriority w:val="1"/>
    <w:semiHidden/>
    <w:qFormat/>
    <w:rsid w:val="00A170AB"/>
    <w:pPr>
      <w:spacing w:before="0"/>
    </w:pPr>
    <w:rPr>
      <w:rFonts w:ascii="Times New Roman" w:eastAsiaTheme="minorHAnsi"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19826">
      <w:bodyDiv w:val="1"/>
      <w:marLeft w:val="0"/>
      <w:marRight w:val="0"/>
      <w:marTop w:val="0"/>
      <w:marBottom w:val="0"/>
      <w:divBdr>
        <w:top w:val="none" w:sz="0" w:space="0" w:color="auto"/>
        <w:left w:val="none" w:sz="0" w:space="0" w:color="auto"/>
        <w:bottom w:val="none" w:sz="0" w:space="0" w:color="auto"/>
        <w:right w:val="none" w:sz="0" w:space="0" w:color="auto"/>
      </w:divBdr>
    </w:div>
    <w:div w:id="139646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oter" Target="footer5.xml" Id="rId18" /><Relationship Type="http://schemas.openxmlformats.org/officeDocument/2006/relationships/numbering" Target="numbering.xml" Id="rId3" /><Relationship Type="http://schemas.microsoft.com/office/2011/relationships/people" Target="people.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header" Target="header1.xml" Id="rId15" /><Relationship Type="http://schemas.microsoft.com/office/2011/relationships/commentsExtended" Target="commentsExtended.xml" Id="rId10" /><Relationship Type="http://schemas.openxmlformats.org/officeDocument/2006/relationships/footer" Target="footer6.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078E6A-3AE0-4BCC-9E4B-E9FBFC6258B9}">
  <we:reference id="260f47e2-34ee-4f10-a6bc-c387f660a4c4" version="1.0.0.0" store="\\kirkland.com\fs\ch\apps\Desktop\Office Add-ins\SideTrack\" storeType="Filesystem"/>
  <we:alternateReferences/>
  <we:properties/>
  <we:bindings/>
  <we:snapshot xmlns:r="http://schemas.openxmlformats.org/officeDocument/2006/relationships"/>
</we:webextension>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LEGAL!118758602.4</documentid>
  <senderid>CALI</senderid>
  <senderemail>cara.li@kirkland.com</senderemail>
  <lastmodified>2025-02-17T20:24:00.0000000-05:00</lastmodified>
  <database>LEGAL</database>
</properties>
</file>

<file path=customXML/itemProps3.xml><?xml version="1.0" encoding="utf-8"?>
<ds:datastoreItem xmlns:ds="http://schemas.openxmlformats.org/officeDocument/2006/customXml" ds:itemID="{951DE1DA-0F56-46CD-94A4-5328BCB2F7BD}">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ontentControlsMetadata xmlns="http://tempuri.org/ContentControlsMetadata.xsd"/>
</file>

<file path=customXml/itemProps1.xml><?xml version="1.0" encoding="utf-8"?>
<ds:datastoreItem xmlns:ds="http://schemas.openxmlformats.org/officeDocument/2006/customXml" ds:itemID="{8F1AAC43-6A70-4D4F-97F4-EEF0343E457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2DAE262-68A5-4D4C-A5C9-B73CBCDA2E61}">
  <ds:schemaRefs>
    <ds:schemaRef ds:uri="http://tempuri.org/ContentControlsMetadata.xsd"/>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ID">
    <vt:lpwstr>1</vt:lpwstr>
  </op:property>
  <op:property fmtid="{D5CDD505-2E9C-101B-9397-08002B2CF9AE}" pid="3" name="KET">
    <vt:lpwstr>hbmQJiBhbmQJiBhbmQJi</vt:lpwstr>
  </op:property>
  <op:property fmtid="{D5CDD505-2E9C-101B-9397-08002B2CF9AE}" pid="4" name="DT">
    <vt:lpwstr>e6p9ZEjjUfXqBd078NoJ</vt:lpwstr>
  </op:property>
  <op:property fmtid="{D5CDD505-2E9C-101B-9397-08002B2CF9AE}" pid="5" name="CID">
    <vt:lpwstr>58244</vt:lpwstr>
  </op:property>
  <op:property fmtid="{D5CDD505-2E9C-101B-9397-08002B2CF9AE}" pid="6" name="iManageFooter">
    <vt:lpwstr>#AfrobeatRadio - Content Creator Agreement (K&amp;E Draft 2.14.2025)(118758602_3.docx)</vt:lpwstr>
  </op:property>
</op:Properties>
</file>